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footer2.xml" ContentType="application/vnd.openxmlformats-officedocument.wordprocessingml.foot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footer4.xml" ContentType="application/vnd.openxmlformats-officedocument.wordprocessingml.footer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tl/>
        </w:rPr>
        <w:id w:val="-1010746562"/>
        <w:docPartObj>
          <w:docPartGallery w:val="Cover Pages"/>
          <w:docPartUnique/>
        </w:docPartObj>
      </w:sdtPr>
      <w:sdtEndPr>
        <w:rPr>
          <w:rFonts w:cs="B Nazanin"/>
          <w:caps/>
          <w:sz w:val="64"/>
          <w:szCs w:val="64"/>
        </w:rPr>
      </w:sdtEndPr>
      <w:sdtContent>
        <w:p w:rsidR="006661C0" w:rsidRPr="003B3500" w:rsidRDefault="007135F6" w:rsidP="00F379F3">
          <w:pPr>
            <w:bidi/>
            <w:jc w:val="center"/>
          </w:pPr>
          <w:r>
            <w:rPr>
              <w:noProof/>
              <w:lang w:bidi="fa-IR"/>
            </w:rPr>
            <w:pict>
              <v:group id="Group 193" o:spid="_x0000_s1026" style="position:absolute;left:0;text-align:left;margin-left:10.45pt;margin-top:-36pt;width:572.65pt;height:734.15pt;z-index:-251657216;mso-position-horizontal-relative:page;mso-position-vertical-relative:margin" coordorigin="-2476" coordsize="71056,93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">
                <v:rect id="Rectangle 194" o:spid="_x0000_s1027" style="position:absolute;width:68580;height:1371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<v:rect id="Rectangle 195" o:spid="_x0000_s1028" style="position:absolute;left:-2476;top:42943;width:68579;height:50292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<v:textbox inset="36pt,57.6pt,36pt,36pt">
                    <w:txbxContent>
                      <w:p w:rsidR="00950844" w:rsidRDefault="00950844" w:rsidP="006661C0">
                        <w:pPr>
                          <w:pStyle w:val="NoSpacing"/>
                          <w:spacing w:before="120"/>
                          <w:jc w:val="center"/>
                          <w:rPr>
                            <w:color w:val="FFFFFF" w:themeColor="background1"/>
                          </w:rPr>
                        </w:pPr>
                        <w:bookmarkStart w:id="0" w:name="_GoBack"/>
                      </w:p>
                      <w:p w:rsidR="00950844" w:rsidRDefault="007135F6" w:rsidP="00911079">
                        <w:pPr>
                          <w:pStyle w:val="NoSpacing"/>
                          <w:spacing w:before="120"/>
                          <w:jc w:val="center"/>
                          <w:rPr>
                            <w:color w:val="FFFFFF" w:themeColor="background1"/>
                          </w:rPr>
                        </w:pPr>
                        <w:sdt>
                          <w:sdtPr>
                            <w:rPr>
                              <w:rFonts w:ascii="IranNastaliq" w:hAnsi="IranNastaliq" w:cs="IranNastaliq"/>
                              <w:caps/>
                              <w:color w:val="FFFFFF" w:themeColor="background1"/>
                              <w:sz w:val="44"/>
                              <w:szCs w:val="44"/>
                            </w:rPr>
                            <w:alias w:val="Company"/>
                            <w:tag w:val=""/>
                            <w:id w:val="1618182777"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r w:rsidR="00950844" w:rsidRPr="007D5183">
                              <w:rPr>
                                <w:rFonts w:ascii="IranNastaliq" w:hAnsi="IranNastaliq" w:cs="IranNastaliq"/>
                                <w:caps/>
                                <w:color w:val="FFFFFF" w:themeColor="background1"/>
                                <w:sz w:val="44"/>
                                <w:szCs w:val="44"/>
                                <w:rtl/>
                              </w:rPr>
                              <w:t>تهیه و تدوین :گروه برنامه ریزی، آمار، پایش و</w:t>
                            </w:r>
                            <w:r w:rsidR="00950844">
                              <w:rPr>
                                <w:rFonts w:ascii="IranNastaliq" w:hAnsi="IranNastaliq" w:cs="IranNastaliq" w:hint="cs"/>
                                <w:caps/>
                                <w:color w:val="FFFFFF" w:themeColor="background1"/>
                                <w:sz w:val="44"/>
                                <w:szCs w:val="44"/>
                                <w:rtl/>
                              </w:rPr>
                              <w:t xml:space="preserve"> تحلیل</w:t>
                            </w:r>
                            <w:r w:rsidR="00950844" w:rsidRPr="007D5183">
                              <w:rPr>
                                <w:rFonts w:ascii="IranNastaliq" w:hAnsi="IranNastaliq" w:cs="IranNastaliq"/>
                                <w:caps/>
                                <w:color w:val="FFFFFF" w:themeColor="background1"/>
                                <w:sz w:val="44"/>
                                <w:szCs w:val="44"/>
                                <w:rtl/>
                              </w:rPr>
                              <w:t xml:space="preserve"> عملکرد</w:t>
                            </w:r>
                          </w:sdtContent>
                        </w:sdt>
                        <w:r w:rsidR="00950844">
                          <w:rPr>
                            <w:color w:val="FFFFFF" w:themeColor="background1"/>
                          </w:rPr>
                          <w:t>  </w:t>
                        </w:r>
                        <w:sdt>
                          <w:sdtPr>
                            <w:rPr>
                              <w:color w:val="FFFFFF" w:themeColor="background1"/>
                            </w:rPr>
                            <w:alias w:val="Address"/>
                            <w:tag w:val=""/>
                            <w:id w:val="-253358678"/>
                            <w:showingPlcHdr/>
                            <w:dataBinding w:prefixMappings="xmlns:ns0='http://schemas.microsoft.com/office/2006/coverPageProps' " w:xpath="/ns0:CoverPageProperties[1]/ns0:CompanyAddress[1]" w:storeItemID="{55AF091B-3C7A-41E3-B477-F2FDAA23CFDA}"/>
                            <w:text/>
                          </w:sdtPr>
                          <w:sdtEndPr/>
                          <w:sdtContent>
                            <w:r w:rsidR="00950844">
                              <w:rPr>
                                <w:color w:val="FFFFFF" w:themeColor="background1"/>
                              </w:rPr>
                              <w:t xml:space="preserve">     </w:t>
                            </w:r>
                          </w:sdtContent>
                        </w:sdt>
                        <w:bookmarkEnd w:id="0"/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6" o:spid="_x0000_s1029" type="#_x0000_t202" style="position:absolute;left:12858;top:15144;width:43148;height:2733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<v:textbox inset="36pt,7.2pt,36pt,7.2pt">
                    <w:txbxContent>
                      <w:sdt>
                        <w:sdtPr>
                          <w:rPr>
                            <w:rFonts w:ascii="Calibri Light" w:eastAsia="Times New Roman" w:hAnsi="Calibri Light" w:cs="B Nazanin"/>
                            <w:caps/>
                            <w:color w:val="5B9BD5" w:themeColor="accent1"/>
                            <w:sz w:val="52"/>
                            <w:szCs w:val="52"/>
                            <w:rtl/>
                            <w:lang w:bidi="fa-IR"/>
                          </w:rPr>
                          <w:alias w:val="Title"/>
                          <w:tag w:val=""/>
                          <w:id w:val="-9991715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p w:rsidR="00950844" w:rsidRPr="0079650B" w:rsidRDefault="00237762" w:rsidP="00237762">
                            <w:pPr>
                              <w:pStyle w:val="NoSpacing"/>
                              <w:bidi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52"/>
                                <w:szCs w:val="52"/>
                              </w:rPr>
                            </w:pPr>
                            <w:r w:rsidRPr="00237762">
                              <w:rPr>
                                <w:rFonts w:ascii="Calibri Light" w:eastAsia="Times New Roman" w:hAnsi="Calibri Light" w:cs="B Nazanin" w:hint="cs"/>
                                <w:caps/>
                                <w:color w:val="5B9BD5" w:themeColor="accent1"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آنالیز پایش‌های انجام شده      شبکه بهداشت و درمان شهرستان قرچک                                         بهار سال 1404</w:t>
                            </w:r>
                          </w:p>
                        </w:sdtContent>
                      </w:sdt>
                    </w:txbxContent>
                  </v:textbox>
                </v:shape>
                <w10:wrap anchorx="page" anchory="margin"/>
              </v:group>
            </w:pict>
          </w:r>
        </w:p>
        <w:p w:rsidR="006661C0" w:rsidRPr="003B3500" w:rsidRDefault="006661C0" w:rsidP="00F379F3">
          <w:pPr>
            <w:bidi/>
            <w:jc w:val="center"/>
            <w:rPr>
              <w:rFonts w:cs="B Nazanin"/>
              <w:caps/>
              <w:sz w:val="64"/>
              <w:szCs w:val="64"/>
              <w:rtl/>
            </w:rPr>
          </w:pPr>
          <w:r w:rsidRPr="003B3500">
            <w:rPr>
              <w:rFonts w:cs="B Nazanin"/>
              <w:caps/>
              <w:sz w:val="64"/>
              <w:szCs w:val="64"/>
              <w:rtl/>
            </w:rPr>
            <w:br w:type="page"/>
          </w:r>
        </w:p>
      </w:sdtContent>
    </w:sdt>
    <w:p w:rsidR="00807801" w:rsidRPr="003B3500" w:rsidRDefault="00807801" w:rsidP="00F379F3">
      <w:pPr>
        <w:bidi/>
        <w:jc w:val="center"/>
        <w:rPr>
          <w:rFonts w:cs="B Nazanin"/>
          <w:b/>
          <w:bCs/>
        </w:rPr>
      </w:pPr>
    </w:p>
    <w:p w:rsidR="00312BF2" w:rsidRPr="003B3500" w:rsidRDefault="00312BF2" w:rsidP="00F379F3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:rsidR="00312BF2" w:rsidRPr="003B3500" w:rsidRDefault="00312BF2" w:rsidP="00F379F3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:rsidR="006702EC" w:rsidRPr="003B3500" w:rsidRDefault="006702EC" w:rsidP="00F379F3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:rsidR="006702EC" w:rsidRPr="003B3500" w:rsidRDefault="006702EC" w:rsidP="00F379F3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:rsidR="006702EC" w:rsidRPr="003B3500" w:rsidRDefault="006702EC" w:rsidP="00F379F3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:rsidR="006702EC" w:rsidRPr="003B3500" w:rsidRDefault="006702EC" w:rsidP="00F379F3">
      <w:pPr>
        <w:bidi/>
        <w:jc w:val="center"/>
        <w:rPr>
          <w:rFonts w:cs="B Nazanin"/>
          <w:b/>
          <w:bCs/>
          <w:sz w:val="24"/>
          <w:szCs w:val="24"/>
          <w:rtl/>
        </w:rPr>
      </w:pPr>
      <w:r w:rsidRPr="003B3500">
        <w:rPr>
          <w:rFonts w:ascii="Times New Roman" w:eastAsia="Calibri" w:hAnsi="Times New Roman" w:cs="B Zar"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668020</wp:posOffset>
            </wp:positionH>
            <wp:positionV relativeFrom="paragraph">
              <wp:posOffset>7620</wp:posOffset>
            </wp:positionV>
            <wp:extent cx="4601210" cy="3362325"/>
            <wp:effectExtent l="0" t="0" r="8890" b="9525"/>
            <wp:wrapSquare wrapText="bothSides"/>
            <wp:docPr id="2" name="Picture 1" descr="C:\Users\r.sarikhani\Pictures\besme-allah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.sarikhani\Pictures\besme-allah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21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02EC" w:rsidRPr="003B3500" w:rsidRDefault="006702EC" w:rsidP="00F379F3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:rsidR="006702EC" w:rsidRPr="003B3500" w:rsidRDefault="006702EC" w:rsidP="00F379F3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:rsidR="006702EC" w:rsidRPr="003B3500" w:rsidRDefault="006702EC" w:rsidP="00F359A7">
      <w:pPr>
        <w:bidi/>
        <w:rPr>
          <w:rFonts w:cs="B Nazanin"/>
          <w:b/>
          <w:bCs/>
          <w:sz w:val="24"/>
          <w:szCs w:val="24"/>
          <w:rtl/>
        </w:rPr>
      </w:pPr>
      <w:r w:rsidRPr="003B3500">
        <w:rPr>
          <w:rFonts w:cs="B Nazanin"/>
          <w:b/>
          <w:bCs/>
          <w:sz w:val="24"/>
          <w:szCs w:val="24"/>
          <w:rtl/>
        </w:rPr>
        <w:br w:type="page"/>
      </w:r>
    </w:p>
    <w:p w:rsidR="006702EC" w:rsidRPr="003B3500" w:rsidRDefault="006702EC" w:rsidP="00F379F3">
      <w:pPr>
        <w:bidi/>
        <w:jc w:val="center"/>
        <w:rPr>
          <w:rFonts w:cs="B Nazanin"/>
          <w:b/>
          <w:bCs/>
          <w:sz w:val="24"/>
          <w:szCs w:val="24"/>
          <w:rtl/>
        </w:rPr>
      </w:pPr>
    </w:p>
    <w:p w:rsidR="00807801" w:rsidRPr="003B3500" w:rsidRDefault="000B186A" w:rsidP="00F379F3">
      <w:pPr>
        <w:bidi/>
        <w:jc w:val="center"/>
        <w:rPr>
          <w:rFonts w:cs="B Nazanin"/>
          <w:b/>
          <w:bCs/>
          <w:sz w:val="24"/>
          <w:szCs w:val="24"/>
        </w:rPr>
      </w:pPr>
      <w:r w:rsidRPr="003B3500">
        <w:rPr>
          <w:rFonts w:cs="B Nazanin" w:hint="cs"/>
          <w:b/>
          <w:bCs/>
          <w:sz w:val="24"/>
          <w:szCs w:val="24"/>
          <w:rtl/>
        </w:rPr>
        <w:t>فهرست:</w:t>
      </w:r>
    </w:p>
    <w:tbl>
      <w:tblPr>
        <w:tblStyle w:val="GridTable6Colorful-Accent51"/>
        <w:tblpPr w:leftFromText="180" w:rightFromText="180" w:vertAnchor="page" w:horzAnchor="margin" w:tblpY="2761"/>
        <w:bidiVisual/>
        <w:tblW w:w="0" w:type="auto"/>
        <w:tblLook w:val="04A0" w:firstRow="1" w:lastRow="0" w:firstColumn="1" w:lastColumn="0" w:noHBand="0" w:noVBand="1"/>
      </w:tblPr>
      <w:tblGrid>
        <w:gridCol w:w="7964"/>
        <w:gridCol w:w="1355"/>
      </w:tblGrid>
      <w:tr w:rsidR="00F359A7" w:rsidRPr="00F359A7" w:rsidTr="00F35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4" w:type="dxa"/>
            <w:vAlign w:val="center"/>
          </w:tcPr>
          <w:p w:rsidR="00F359A7" w:rsidRPr="00F359A7" w:rsidRDefault="00F359A7" w:rsidP="005C38D8">
            <w:pPr>
              <w:bidi/>
              <w:spacing w:before="120" w:after="120"/>
              <w:ind w:left="340" w:right="340"/>
              <w:jc w:val="center"/>
              <w:rPr>
                <w:rFonts w:ascii="Calibri" w:eastAsia="Calibri" w:hAnsi="Calibri" w:cs="B Nazanin"/>
                <w:color w:val="auto"/>
                <w:rtl/>
              </w:rPr>
            </w:pPr>
            <w:r w:rsidRPr="00F359A7">
              <w:rPr>
                <w:rFonts w:ascii="Calibri" w:eastAsia="Calibri" w:hAnsi="Calibri" w:cs="B Nazanin" w:hint="cs"/>
                <w:color w:val="auto"/>
                <w:rtl/>
              </w:rPr>
              <w:t>عنوان</w:t>
            </w:r>
          </w:p>
        </w:tc>
        <w:tc>
          <w:tcPr>
            <w:tcW w:w="675" w:type="dxa"/>
            <w:vAlign w:val="center"/>
          </w:tcPr>
          <w:p w:rsidR="00F359A7" w:rsidRPr="00F359A7" w:rsidRDefault="00F359A7" w:rsidP="005C38D8">
            <w:pPr>
              <w:bidi/>
              <w:spacing w:before="120" w:after="120"/>
              <w:ind w:left="340" w:right="3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auto"/>
                <w:rtl/>
              </w:rPr>
            </w:pPr>
            <w:r w:rsidRPr="00F359A7">
              <w:rPr>
                <w:rFonts w:ascii="Calibri" w:eastAsia="Calibri" w:hAnsi="Calibri" w:cs="B Nazanin" w:hint="cs"/>
                <w:color w:val="auto"/>
                <w:rtl/>
              </w:rPr>
              <w:t>صفحه</w:t>
            </w:r>
          </w:p>
        </w:tc>
      </w:tr>
      <w:tr w:rsidR="00F359A7" w:rsidRPr="00F359A7" w:rsidTr="00F35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4" w:type="dxa"/>
            <w:vAlign w:val="center"/>
          </w:tcPr>
          <w:p w:rsidR="00F359A7" w:rsidRPr="006173DB" w:rsidRDefault="00226185" w:rsidP="005C38D8">
            <w:pPr>
              <w:bidi/>
              <w:spacing w:before="120" w:after="120"/>
              <w:ind w:left="340" w:right="340"/>
              <w:rPr>
                <w:rFonts w:ascii="Calibri" w:eastAsia="Calibri" w:hAnsi="Calibri" w:cs="B Nazanin"/>
                <w:color w:val="auto"/>
                <w:rtl/>
              </w:rPr>
            </w:pPr>
            <w:r>
              <w:rPr>
                <w:rFonts w:ascii="Calibri" w:eastAsia="Calibri" w:hAnsi="Calibri" w:cs="B Nazanin" w:hint="cs"/>
                <w:color w:val="auto"/>
                <w:rtl/>
              </w:rPr>
              <w:t xml:space="preserve">جدول </w:t>
            </w:r>
            <w:r w:rsidR="00902324" w:rsidRPr="006173DB">
              <w:rPr>
                <w:rFonts w:ascii="Calibri" w:eastAsia="Calibri" w:hAnsi="Calibri" w:cs="B Nazanin" w:hint="cs"/>
                <w:color w:val="auto"/>
                <w:rtl/>
              </w:rPr>
              <w:t>اطلاعات</w:t>
            </w:r>
            <w:r w:rsidR="00902324" w:rsidRPr="006173DB">
              <w:rPr>
                <w:rFonts w:ascii="Calibri" w:eastAsia="Calibri" w:hAnsi="Calibri" w:cs="B Nazanin"/>
                <w:color w:val="auto"/>
              </w:rPr>
              <w:t xml:space="preserve"> </w:t>
            </w:r>
            <w:r w:rsidR="00902324" w:rsidRPr="006173DB">
              <w:rPr>
                <w:rFonts w:ascii="Calibri" w:eastAsia="Calibri" w:hAnsi="Calibri" w:cs="B Nazanin" w:hint="cs"/>
                <w:color w:val="auto"/>
                <w:rtl/>
              </w:rPr>
              <w:t>کلی</w:t>
            </w:r>
            <w:r w:rsidR="00902324" w:rsidRPr="006173DB">
              <w:rPr>
                <w:rFonts w:ascii="Calibri" w:eastAsia="Calibri" w:hAnsi="Calibri" w:cs="B Nazanin"/>
                <w:color w:val="auto"/>
              </w:rPr>
              <w:t xml:space="preserve"> </w:t>
            </w:r>
            <w:r w:rsidR="00902324" w:rsidRPr="006173DB">
              <w:rPr>
                <w:rFonts w:ascii="Calibri" w:eastAsia="Calibri" w:hAnsi="Calibri" w:cs="B Nazanin" w:hint="cs"/>
                <w:color w:val="auto"/>
                <w:rtl/>
              </w:rPr>
              <w:t>شبکه</w:t>
            </w:r>
            <w:r w:rsidR="00902324" w:rsidRPr="006173DB">
              <w:rPr>
                <w:rFonts w:ascii="Calibri" w:eastAsia="Calibri" w:hAnsi="Calibri" w:cs="B Nazanin"/>
                <w:color w:val="auto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:rsidR="00F359A7" w:rsidRPr="00F359A7" w:rsidRDefault="00F3747B" w:rsidP="005C38D8">
            <w:pPr>
              <w:bidi/>
              <w:spacing w:before="120" w:after="120"/>
              <w:ind w:left="340" w:right="3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Titr"/>
                <w:b/>
                <w:bCs/>
                <w:color w:val="auto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F359A7" w:rsidRPr="00F359A7" w:rsidTr="00F35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4" w:type="dxa"/>
            <w:vAlign w:val="center"/>
          </w:tcPr>
          <w:p w:rsidR="00F359A7" w:rsidRPr="006173DB" w:rsidRDefault="00226185" w:rsidP="005C38D8">
            <w:pPr>
              <w:bidi/>
              <w:spacing w:before="120" w:after="120"/>
              <w:ind w:left="340" w:right="340"/>
              <w:rPr>
                <w:rFonts w:ascii="Calibri" w:eastAsia="Calibri" w:hAnsi="Calibri" w:cs="B Nazanin"/>
                <w:color w:val="auto"/>
                <w:rtl/>
              </w:rPr>
            </w:pPr>
            <w:r>
              <w:rPr>
                <w:rFonts w:ascii="Calibri" w:eastAsia="Calibri" w:hAnsi="Calibri" w:cs="B Nazanin" w:hint="cs"/>
                <w:color w:val="auto"/>
                <w:rtl/>
              </w:rPr>
              <w:t xml:space="preserve">جدول </w:t>
            </w:r>
            <w:r w:rsidR="00077EB2" w:rsidRPr="00077EB2">
              <w:rPr>
                <w:rFonts w:ascii="Calibri" w:eastAsia="Calibri" w:hAnsi="Calibri" w:cs="B Nazanin" w:hint="cs"/>
                <w:color w:val="auto"/>
                <w:rtl/>
              </w:rPr>
              <w:t>پایش‌های انجام شده توسط مدیر،کارشناس مسئول و کارشناسان ستادی</w:t>
            </w:r>
          </w:p>
        </w:tc>
        <w:tc>
          <w:tcPr>
            <w:tcW w:w="675" w:type="dxa"/>
            <w:vAlign w:val="center"/>
          </w:tcPr>
          <w:p w:rsidR="00F359A7" w:rsidRPr="00F359A7" w:rsidRDefault="00E83BDB" w:rsidP="005C38D8">
            <w:pPr>
              <w:spacing w:before="120" w:after="120"/>
              <w:ind w:left="340" w:right="3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/>
                <w:bCs/>
                <w:color w:val="auto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>6-5</w:t>
            </w:r>
          </w:p>
        </w:tc>
      </w:tr>
      <w:tr w:rsidR="00F359A7" w:rsidRPr="00F359A7" w:rsidTr="00F35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4" w:type="dxa"/>
            <w:vAlign w:val="center"/>
          </w:tcPr>
          <w:p w:rsidR="00F359A7" w:rsidRPr="006173DB" w:rsidRDefault="00902324" w:rsidP="005C38D8">
            <w:pPr>
              <w:tabs>
                <w:tab w:val="left" w:pos="2310"/>
              </w:tabs>
              <w:bidi/>
              <w:spacing w:before="120" w:after="120"/>
              <w:ind w:left="340" w:right="340"/>
              <w:rPr>
                <w:rFonts w:ascii="Calibri" w:eastAsia="Calibri" w:hAnsi="Calibri" w:cs="B Nazanin"/>
                <w:color w:val="auto"/>
                <w:rtl/>
              </w:rPr>
            </w:pPr>
            <w:r w:rsidRPr="006173DB">
              <w:rPr>
                <w:rFonts w:ascii="Calibri" w:eastAsia="Calibri" w:hAnsi="Calibri" w:cs="B Nazanin" w:hint="cs"/>
                <w:color w:val="auto"/>
                <w:rtl/>
              </w:rPr>
              <w:t>نمودار</w:t>
            </w:r>
            <w:r w:rsidRPr="006173DB">
              <w:rPr>
                <w:rFonts w:ascii="Calibri" w:eastAsia="Calibri" w:hAnsi="Calibri" w:cs="B Nazanin"/>
                <w:color w:val="auto"/>
              </w:rPr>
              <w:t xml:space="preserve"> </w:t>
            </w:r>
            <w:r w:rsidRPr="006173DB">
              <w:rPr>
                <w:rFonts w:ascii="Calibri" w:eastAsia="Calibri" w:hAnsi="Calibri" w:cs="B Nazanin" w:hint="cs"/>
                <w:color w:val="auto"/>
                <w:rtl/>
              </w:rPr>
              <w:t>تعداد</w:t>
            </w:r>
            <w:r w:rsidRPr="006173DB">
              <w:rPr>
                <w:rFonts w:ascii="Calibri" w:eastAsia="Calibri" w:hAnsi="Calibri" w:cs="B Nazanin"/>
                <w:color w:val="auto"/>
              </w:rPr>
              <w:t xml:space="preserve"> </w:t>
            </w:r>
            <w:r w:rsidR="00077EB2" w:rsidRPr="00077EB2">
              <w:rPr>
                <w:rFonts w:ascii="Calibri" w:eastAsia="Calibri" w:hAnsi="Calibri" w:cs="B Nazanin" w:hint="cs"/>
                <w:color w:val="auto"/>
                <w:rtl/>
              </w:rPr>
              <w:t xml:space="preserve"> پایش‌های انجام شده توسط مدیر،کارشناس مسئول و کارشناسان ستادی</w:t>
            </w:r>
          </w:p>
        </w:tc>
        <w:tc>
          <w:tcPr>
            <w:tcW w:w="675" w:type="dxa"/>
            <w:vAlign w:val="center"/>
          </w:tcPr>
          <w:p w:rsidR="00F359A7" w:rsidRPr="00F359A7" w:rsidRDefault="00077EB2" w:rsidP="005C38D8">
            <w:pPr>
              <w:bidi/>
              <w:spacing w:before="120" w:after="120"/>
              <w:ind w:left="340" w:right="3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Titr"/>
                <w:b/>
                <w:bCs/>
                <w:color w:val="auto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077EB2" w:rsidRPr="00F359A7" w:rsidTr="00F35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4" w:type="dxa"/>
            <w:vAlign w:val="center"/>
          </w:tcPr>
          <w:p w:rsidR="00077EB2" w:rsidRPr="00077EB2" w:rsidRDefault="00077EB2" w:rsidP="005C38D8">
            <w:pPr>
              <w:tabs>
                <w:tab w:val="left" w:pos="2310"/>
              </w:tabs>
              <w:bidi/>
              <w:spacing w:before="120" w:after="120"/>
              <w:ind w:left="340" w:right="340"/>
              <w:rPr>
                <w:rFonts w:ascii="Calibri" w:eastAsia="Calibri" w:hAnsi="Calibri" w:cs="B Nazanin"/>
                <w:color w:val="auto"/>
                <w:rtl/>
              </w:rPr>
            </w:pPr>
            <w:r w:rsidRPr="00077EB2">
              <w:rPr>
                <w:rFonts w:ascii="Calibri" w:eastAsia="Calibri" w:hAnsi="Calibri" w:cs="B Nazanin" w:hint="cs"/>
                <w:color w:val="auto"/>
                <w:rtl/>
              </w:rPr>
              <w:t xml:space="preserve">نمودار پایش های انجام شده به تفکیک </w:t>
            </w:r>
            <w:r w:rsidRPr="00077EB2">
              <w:rPr>
                <w:rFonts w:ascii="Calibri" w:eastAsia="Calibri" w:hAnsi="Calibri" w:cs="B Nazanin"/>
                <w:color w:val="auto"/>
                <w:rtl/>
              </w:rPr>
              <w:t>سمت بازد</w:t>
            </w:r>
            <w:r w:rsidRPr="00077EB2">
              <w:rPr>
                <w:rFonts w:ascii="Calibri" w:eastAsia="Calibri" w:hAnsi="Calibri" w:cs="B Nazanin" w:hint="cs"/>
                <w:color w:val="auto"/>
                <w:rtl/>
              </w:rPr>
              <w:t>یدکننده( مدیر، کارشناس مسئول، کارشناس برنامه)</w:t>
            </w:r>
          </w:p>
        </w:tc>
        <w:tc>
          <w:tcPr>
            <w:tcW w:w="675" w:type="dxa"/>
            <w:vAlign w:val="center"/>
          </w:tcPr>
          <w:p w:rsidR="00077EB2" w:rsidRPr="00B25E61" w:rsidRDefault="00077EB2" w:rsidP="005C38D8">
            <w:pPr>
              <w:bidi/>
              <w:spacing w:before="120" w:after="120"/>
              <w:ind w:left="340" w:right="3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/>
                <w:bCs/>
                <w:color w:val="auto"/>
                <w:sz w:val="20"/>
                <w:szCs w:val="20"/>
                <w:rtl/>
                <w:lang w:bidi="fa-IR"/>
              </w:rPr>
            </w:pPr>
            <w:r w:rsidRPr="00B25E61">
              <w:rPr>
                <w:rFonts w:ascii="Calibri" w:eastAsia="Calibri" w:hAnsi="Calibri" w:cs="B Titr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B25E61" w:rsidRPr="00F359A7" w:rsidTr="00F35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4" w:type="dxa"/>
            <w:vAlign w:val="center"/>
          </w:tcPr>
          <w:p w:rsidR="00B25E61" w:rsidRPr="006173DB" w:rsidRDefault="00B25E61" w:rsidP="005C38D8">
            <w:pPr>
              <w:tabs>
                <w:tab w:val="left" w:pos="2310"/>
              </w:tabs>
              <w:bidi/>
              <w:spacing w:before="120" w:after="120"/>
              <w:ind w:left="340" w:right="340"/>
              <w:rPr>
                <w:rFonts w:ascii="Calibri" w:eastAsia="Calibri" w:hAnsi="Calibri" w:cs="B Nazanin"/>
                <w:rtl/>
              </w:rPr>
            </w:pPr>
            <w:r w:rsidRPr="00B25E61">
              <w:rPr>
                <w:rFonts w:ascii="Calibri" w:eastAsia="Calibri" w:hAnsi="Calibri" w:cs="B Nazanin" w:hint="cs"/>
                <w:color w:val="auto"/>
                <w:rtl/>
              </w:rPr>
              <w:t>نمودار میانگین تعداد بازدید به ازای هر نفر پایش کننده به تفکیک واحد ها</w:t>
            </w:r>
          </w:p>
        </w:tc>
        <w:tc>
          <w:tcPr>
            <w:tcW w:w="675" w:type="dxa"/>
            <w:vAlign w:val="center"/>
          </w:tcPr>
          <w:p w:rsidR="00B25E61" w:rsidRPr="00B25E61" w:rsidRDefault="00B25E61" w:rsidP="005C38D8">
            <w:pPr>
              <w:bidi/>
              <w:spacing w:before="120" w:after="120"/>
              <w:ind w:left="340" w:right="3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Titr"/>
                <w:b/>
                <w:bCs/>
                <w:color w:val="auto"/>
                <w:sz w:val="20"/>
                <w:szCs w:val="20"/>
                <w:rtl/>
                <w:lang w:bidi="fa-IR"/>
              </w:rPr>
            </w:pPr>
            <w:r w:rsidRPr="00B25E61">
              <w:rPr>
                <w:rFonts w:ascii="Calibri" w:eastAsia="Calibri" w:hAnsi="Calibri" w:cs="B Titr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F359A7" w:rsidRPr="00F359A7" w:rsidTr="00F35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4" w:type="dxa"/>
            <w:vAlign w:val="center"/>
          </w:tcPr>
          <w:p w:rsidR="00F359A7" w:rsidRPr="006173DB" w:rsidRDefault="00381695" w:rsidP="005C38D8">
            <w:pPr>
              <w:tabs>
                <w:tab w:val="left" w:pos="2310"/>
              </w:tabs>
              <w:bidi/>
              <w:spacing w:before="120" w:after="120"/>
              <w:ind w:left="340" w:right="340"/>
              <w:rPr>
                <w:rFonts w:ascii="Calibri" w:eastAsia="Calibri" w:hAnsi="Calibri" w:cs="B Nazanin"/>
                <w:color w:val="auto"/>
                <w:rtl/>
              </w:rPr>
            </w:pPr>
            <w:r w:rsidRPr="00381695">
              <w:rPr>
                <w:rFonts w:ascii="Calibri" w:eastAsia="Calibri" w:hAnsi="Calibri" w:cs="B Nazanin" w:hint="cs"/>
                <w:color w:val="auto"/>
                <w:rtl/>
              </w:rPr>
              <w:t>جدول محاسبه استاندارد پایش مطابق با شیوه نامه از سطوح محیطی به تفکیک گروهها</w:t>
            </w:r>
          </w:p>
        </w:tc>
        <w:tc>
          <w:tcPr>
            <w:tcW w:w="675" w:type="dxa"/>
            <w:vAlign w:val="center"/>
          </w:tcPr>
          <w:p w:rsidR="00F359A7" w:rsidRPr="00F359A7" w:rsidRDefault="00381695" w:rsidP="005C38D8">
            <w:pPr>
              <w:bidi/>
              <w:spacing w:before="120" w:after="120"/>
              <w:ind w:left="340" w:right="3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/>
                <w:bCs/>
                <w:color w:val="auto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F359A7" w:rsidRPr="00F359A7" w:rsidTr="00F35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4" w:type="dxa"/>
            <w:vAlign w:val="center"/>
          </w:tcPr>
          <w:p w:rsidR="00F359A7" w:rsidRPr="006173DB" w:rsidRDefault="007B6B16" w:rsidP="005C38D8">
            <w:pPr>
              <w:tabs>
                <w:tab w:val="left" w:pos="2310"/>
              </w:tabs>
              <w:bidi/>
              <w:spacing w:before="120" w:after="120"/>
              <w:ind w:left="340" w:right="340"/>
              <w:rPr>
                <w:rFonts w:ascii="Calibri" w:eastAsia="Calibri" w:hAnsi="Calibri" w:cs="B Nazanin"/>
                <w:color w:val="auto"/>
                <w:rtl/>
              </w:rPr>
            </w:pPr>
            <w:r w:rsidRPr="007B6B16">
              <w:rPr>
                <w:rFonts w:ascii="Calibri" w:eastAsia="Calibri" w:hAnsi="Calibri" w:cs="B Nazanin" w:hint="cs"/>
                <w:color w:val="auto"/>
                <w:rtl/>
              </w:rPr>
              <w:t>جدول پایش‌های انجام شده به تفکیک مکان بازدید</w:t>
            </w:r>
          </w:p>
        </w:tc>
        <w:tc>
          <w:tcPr>
            <w:tcW w:w="675" w:type="dxa"/>
            <w:vAlign w:val="center"/>
          </w:tcPr>
          <w:p w:rsidR="00F359A7" w:rsidRPr="00F359A7" w:rsidRDefault="007B6B16" w:rsidP="005C38D8">
            <w:pPr>
              <w:bidi/>
              <w:spacing w:before="120" w:after="120"/>
              <w:ind w:left="340" w:right="3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Titr"/>
                <w:b/>
                <w:bCs/>
                <w:color w:val="auto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F359A7" w:rsidRPr="00F359A7" w:rsidTr="00F35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4" w:type="dxa"/>
            <w:vAlign w:val="center"/>
          </w:tcPr>
          <w:p w:rsidR="00F359A7" w:rsidRPr="006173DB" w:rsidRDefault="003E4920" w:rsidP="005C38D8">
            <w:pPr>
              <w:bidi/>
              <w:spacing w:before="120" w:after="120"/>
              <w:ind w:left="340" w:right="340"/>
              <w:rPr>
                <w:rFonts w:ascii="Calibri" w:eastAsia="Calibri" w:hAnsi="Calibri" w:cs="B Nazanin"/>
                <w:color w:val="auto"/>
                <w:rtl/>
              </w:rPr>
            </w:pPr>
            <w:r w:rsidRPr="003E4920">
              <w:rPr>
                <w:rFonts w:ascii="Calibri" w:eastAsia="Calibri" w:hAnsi="Calibri" w:cs="B Nazanin" w:hint="cs"/>
                <w:color w:val="auto"/>
                <w:rtl/>
              </w:rPr>
              <w:t>نمودار مقایسه ای تعداد بازدید استاندارد و تعداد بازدید انجام شده  به تفکیک واحد ها</w:t>
            </w:r>
          </w:p>
        </w:tc>
        <w:tc>
          <w:tcPr>
            <w:tcW w:w="675" w:type="dxa"/>
            <w:vAlign w:val="center"/>
          </w:tcPr>
          <w:p w:rsidR="00F359A7" w:rsidRPr="00F359A7" w:rsidRDefault="003E4920" w:rsidP="005C38D8">
            <w:pPr>
              <w:bidi/>
              <w:spacing w:before="120" w:after="120"/>
              <w:ind w:left="340" w:right="3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/>
                <w:bCs/>
                <w:color w:val="auto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F359A7" w:rsidRPr="00F359A7" w:rsidTr="00F35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4" w:type="dxa"/>
            <w:vAlign w:val="center"/>
          </w:tcPr>
          <w:p w:rsidR="00F359A7" w:rsidRPr="006173DB" w:rsidRDefault="008E70D6" w:rsidP="005C38D8">
            <w:pPr>
              <w:bidi/>
              <w:spacing w:before="120" w:after="120"/>
              <w:ind w:left="340" w:right="340"/>
              <w:rPr>
                <w:rFonts w:ascii="Calibri" w:eastAsia="Calibri" w:hAnsi="Calibri" w:cs="B Nazanin"/>
                <w:color w:val="auto"/>
                <w:rtl/>
              </w:rPr>
            </w:pPr>
            <w:r w:rsidRPr="008E70D6">
              <w:rPr>
                <w:rFonts w:ascii="Calibri" w:eastAsia="Calibri" w:hAnsi="Calibri" w:cs="B Nazanin" w:hint="cs"/>
                <w:color w:val="auto"/>
                <w:rtl/>
              </w:rPr>
              <w:t>نمودار درصد پایش های  انجام شده بر اساس مکان بازدید</w:t>
            </w:r>
          </w:p>
        </w:tc>
        <w:tc>
          <w:tcPr>
            <w:tcW w:w="675" w:type="dxa"/>
            <w:vAlign w:val="center"/>
          </w:tcPr>
          <w:p w:rsidR="00F359A7" w:rsidRPr="00F359A7" w:rsidRDefault="008E70D6" w:rsidP="005C38D8">
            <w:pPr>
              <w:bidi/>
              <w:spacing w:before="120" w:after="120"/>
              <w:ind w:left="340" w:right="3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Titr"/>
                <w:b/>
                <w:bCs/>
                <w:color w:val="auto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F359A7" w:rsidRPr="00F359A7" w:rsidTr="00F35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4" w:type="dxa"/>
            <w:vAlign w:val="center"/>
          </w:tcPr>
          <w:p w:rsidR="00F359A7" w:rsidRPr="006173DB" w:rsidRDefault="00226185" w:rsidP="005C38D8">
            <w:pPr>
              <w:bidi/>
              <w:spacing w:before="120" w:after="120"/>
              <w:ind w:left="340" w:right="340"/>
              <w:rPr>
                <w:rFonts w:ascii="Calibri" w:eastAsia="Calibri" w:hAnsi="Calibri" w:cs="B Nazanin"/>
                <w:color w:val="auto"/>
                <w:rtl/>
              </w:rPr>
            </w:pPr>
            <w:r>
              <w:rPr>
                <w:rFonts w:ascii="Calibri" w:eastAsia="Calibri" w:hAnsi="Calibri" w:cs="B Nazanin" w:hint="cs"/>
                <w:color w:val="auto"/>
                <w:rtl/>
              </w:rPr>
              <w:t xml:space="preserve">جدول </w:t>
            </w:r>
            <w:r w:rsidR="009D3255" w:rsidRPr="009D3255">
              <w:rPr>
                <w:rFonts w:ascii="Calibri" w:eastAsia="Calibri" w:hAnsi="Calibri" w:cs="B Nazanin" w:hint="cs"/>
                <w:color w:val="auto"/>
                <w:rtl/>
              </w:rPr>
              <w:t>پایش‌های انجام شده از سطوح محیطی</w:t>
            </w:r>
            <w:r w:rsidR="009D3255">
              <w:rPr>
                <w:rFonts w:ascii="Calibri" w:eastAsia="Calibri" w:hAnsi="Calibri" w:cs="B Nazanin" w:hint="cs"/>
                <w:color w:val="auto"/>
                <w:rtl/>
              </w:rPr>
              <w:t xml:space="preserve"> توسط </w:t>
            </w:r>
            <w:r w:rsidR="009D3255" w:rsidRPr="009D3255">
              <w:rPr>
                <w:rFonts w:ascii="Calibri" w:eastAsia="Calibri" w:hAnsi="Calibri" w:cs="B Nazanin" w:hint="cs"/>
                <w:color w:val="auto"/>
                <w:rtl/>
              </w:rPr>
              <w:t>مدیر،کارشناسان ستادی بر اساس امتیازچک لیست</w:t>
            </w:r>
          </w:p>
        </w:tc>
        <w:tc>
          <w:tcPr>
            <w:tcW w:w="675" w:type="dxa"/>
            <w:vAlign w:val="center"/>
          </w:tcPr>
          <w:p w:rsidR="00F359A7" w:rsidRPr="00F359A7" w:rsidRDefault="009D3255" w:rsidP="005C38D8">
            <w:pPr>
              <w:bidi/>
              <w:spacing w:before="120" w:after="120"/>
              <w:ind w:left="340" w:right="3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/>
                <w:bCs/>
                <w:color w:val="auto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F359A7" w:rsidRPr="00F359A7" w:rsidTr="00F35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4" w:type="dxa"/>
            <w:vAlign w:val="center"/>
          </w:tcPr>
          <w:p w:rsidR="00F359A7" w:rsidRPr="006173DB" w:rsidRDefault="005C38D8" w:rsidP="005C38D8">
            <w:pPr>
              <w:bidi/>
              <w:spacing w:before="120" w:after="120"/>
              <w:ind w:left="340" w:right="340"/>
              <w:rPr>
                <w:rFonts w:ascii="Calibri" w:eastAsia="Calibri" w:hAnsi="Calibri" w:cs="B Nazanin"/>
                <w:color w:val="auto"/>
                <w:rtl/>
              </w:rPr>
            </w:pPr>
            <w:r w:rsidRPr="005C38D8">
              <w:rPr>
                <w:rFonts w:ascii="Calibri" w:eastAsia="Calibri" w:hAnsi="Calibri" w:cs="B Nazanin" w:hint="cs"/>
                <w:color w:val="auto"/>
                <w:rtl/>
              </w:rPr>
              <w:t>جدول پایش‌های انجام شده از مراکز محیطی توسط مدیر، کارشناسان ستادی  به تفکیک ماه</w:t>
            </w:r>
          </w:p>
        </w:tc>
        <w:tc>
          <w:tcPr>
            <w:tcW w:w="675" w:type="dxa"/>
            <w:vAlign w:val="center"/>
          </w:tcPr>
          <w:p w:rsidR="00F359A7" w:rsidRPr="00F359A7" w:rsidRDefault="005C38D8" w:rsidP="005C38D8">
            <w:pPr>
              <w:bidi/>
              <w:spacing w:before="120" w:after="120"/>
              <w:ind w:left="340" w:right="3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Titr"/>
                <w:b/>
                <w:bCs/>
                <w:color w:val="auto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F359A7" w:rsidRPr="00F359A7" w:rsidTr="00F359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64" w:type="dxa"/>
            <w:vAlign w:val="center"/>
          </w:tcPr>
          <w:p w:rsidR="00F359A7" w:rsidRPr="006173DB" w:rsidRDefault="005C38D8" w:rsidP="005C38D8">
            <w:pPr>
              <w:bidi/>
              <w:spacing w:before="120" w:after="120"/>
              <w:ind w:left="340" w:right="340"/>
              <w:rPr>
                <w:rFonts w:ascii="Calibri" w:eastAsia="Calibri" w:hAnsi="Calibri" w:cs="B Nazanin"/>
                <w:color w:val="auto"/>
                <w:rtl/>
              </w:rPr>
            </w:pPr>
            <w:r w:rsidRPr="005C38D8">
              <w:rPr>
                <w:rFonts w:ascii="Calibri" w:eastAsia="Calibri" w:hAnsi="Calibri" w:cs="B Nazanin" w:hint="cs"/>
                <w:color w:val="auto"/>
                <w:rtl/>
              </w:rPr>
              <w:t>نمودار درصد پایش‌ های انجام شده توسط کارشناسان ستادی  بدون  مدیریت  به تفکیک ماه بدون سایر</w:t>
            </w:r>
          </w:p>
        </w:tc>
        <w:tc>
          <w:tcPr>
            <w:tcW w:w="675" w:type="dxa"/>
            <w:vAlign w:val="center"/>
          </w:tcPr>
          <w:p w:rsidR="00F359A7" w:rsidRPr="00F359A7" w:rsidRDefault="005C38D8" w:rsidP="005C38D8">
            <w:pPr>
              <w:bidi/>
              <w:spacing w:before="120" w:after="120"/>
              <w:ind w:left="340" w:right="3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/>
                <w:bCs/>
                <w:color w:val="auto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color w:val="auto"/>
                <w:sz w:val="20"/>
                <w:szCs w:val="20"/>
                <w:rtl/>
                <w:lang w:bidi="fa-IR"/>
              </w:rPr>
              <w:t>16</w:t>
            </w:r>
          </w:p>
        </w:tc>
      </w:tr>
    </w:tbl>
    <w:p w:rsidR="00807801" w:rsidRPr="003B3500" w:rsidRDefault="00807801" w:rsidP="00F379F3">
      <w:pPr>
        <w:bidi/>
        <w:jc w:val="center"/>
        <w:rPr>
          <w:rFonts w:cs="B Nazanin"/>
          <w:b/>
          <w:bCs/>
        </w:rPr>
      </w:pPr>
    </w:p>
    <w:p w:rsidR="00ED6A4F" w:rsidRPr="003B3500" w:rsidRDefault="00ED6A4F" w:rsidP="00F379F3">
      <w:pPr>
        <w:tabs>
          <w:tab w:val="left" w:pos="465"/>
        </w:tabs>
        <w:bidi/>
        <w:jc w:val="center"/>
        <w:rPr>
          <w:rFonts w:cs="B Nazanin"/>
          <w:b/>
          <w:bCs/>
        </w:rPr>
      </w:pPr>
    </w:p>
    <w:p w:rsidR="00807801" w:rsidRPr="003B3500" w:rsidRDefault="00807801" w:rsidP="00F379F3">
      <w:pPr>
        <w:tabs>
          <w:tab w:val="left" w:pos="465"/>
        </w:tabs>
        <w:bidi/>
        <w:jc w:val="center"/>
        <w:rPr>
          <w:rFonts w:cs="B Nazanin"/>
          <w:b/>
          <w:bCs/>
        </w:rPr>
      </w:pPr>
    </w:p>
    <w:p w:rsidR="00807801" w:rsidRPr="003B3500" w:rsidRDefault="00807801" w:rsidP="00F379F3">
      <w:pPr>
        <w:bidi/>
        <w:jc w:val="center"/>
        <w:rPr>
          <w:rFonts w:cs="B Nazanin"/>
          <w:b/>
          <w:bCs/>
        </w:rPr>
      </w:pPr>
    </w:p>
    <w:p w:rsidR="00C70274" w:rsidRPr="003B3500" w:rsidRDefault="00C70274" w:rsidP="00F379F3">
      <w:pPr>
        <w:bidi/>
        <w:jc w:val="center"/>
        <w:rPr>
          <w:rtl/>
        </w:rPr>
      </w:pPr>
    </w:p>
    <w:p w:rsidR="00CF0B90" w:rsidRDefault="00CF0B90" w:rsidP="00F379F3">
      <w:pPr>
        <w:bidi/>
        <w:jc w:val="center"/>
        <w:rPr>
          <w:rtl/>
        </w:rPr>
        <w:sectPr w:rsidR="00CF0B90" w:rsidSect="00554A9C">
          <w:footerReference w:type="default" r:id="rId10"/>
          <w:pgSz w:w="12240" w:h="15840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:rsidR="004A6295" w:rsidRPr="003B3500" w:rsidRDefault="00CF0B90" w:rsidP="00E42957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ا</w:t>
      </w:r>
      <w:r w:rsidR="004A6295" w:rsidRPr="003B3500">
        <w:rPr>
          <w:rFonts w:cs="B Titr" w:hint="cs"/>
          <w:rtl/>
          <w:lang w:bidi="fa-IR"/>
        </w:rPr>
        <w:t xml:space="preserve">طلاعات </w:t>
      </w:r>
      <w:r w:rsidR="00E42957">
        <w:rPr>
          <w:rFonts w:cs="B Titr" w:hint="cs"/>
          <w:rtl/>
          <w:lang w:bidi="fa-IR"/>
        </w:rPr>
        <w:t>شبکه بهداشت قرچک</w:t>
      </w:r>
      <w:r w:rsidR="00E42957" w:rsidRPr="00C32C35">
        <w:rPr>
          <w:rFonts w:cs="B Titr" w:hint="cs"/>
          <w:rtl/>
          <w:lang w:bidi="fa-IR"/>
        </w:rPr>
        <w:t xml:space="preserve"> </w:t>
      </w:r>
      <w:r w:rsidR="00702D10" w:rsidRPr="003B3500">
        <w:rPr>
          <w:rFonts w:cs="B Titr" w:hint="cs"/>
          <w:rtl/>
          <w:lang w:bidi="fa-IR"/>
        </w:rPr>
        <w:t>(</w:t>
      </w:r>
      <w:r w:rsidR="00207929">
        <w:rPr>
          <w:rFonts w:cs="B Titr" w:hint="cs"/>
          <w:rtl/>
          <w:lang w:bidi="fa-IR"/>
        </w:rPr>
        <w:t>بهار 1404</w:t>
      </w:r>
      <w:r w:rsidR="00702D10" w:rsidRPr="003B3500">
        <w:rPr>
          <w:rFonts w:cs="B Titr" w:hint="cs"/>
          <w:rtl/>
          <w:lang w:bidi="fa-IR"/>
        </w:rPr>
        <w:t xml:space="preserve"> )</w:t>
      </w:r>
    </w:p>
    <w:tbl>
      <w:tblPr>
        <w:tblStyle w:val="TableGrid"/>
        <w:bidiVisual/>
        <w:tblW w:w="7505" w:type="dxa"/>
        <w:jc w:val="center"/>
        <w:tblLook w:val="04A0" w:firstRow="1" w:lastRow="0" w:firstColumn="1" w:lastColumn="0" w:noHBand="0" w:noVBand="1"/>
      </w:tblPr>
      <w:tblGrid>
        <w:gridCol w:w="6348"/>
        <w:gridCol w:w="1157"/>
      </w:tblGrid>
      <w:tr w:rsidR="00C66F3F" w:rsidRPr="003B3500" w:rsidTr="00D33F5C">
        <w:trPr>
          <w:cantSplit/>
          <w:trHeight w:val="659"/>
          <w:jc w:val="center"/>
        </w:trPr>
        <w:tc>
          <w:tcPr>
            <w:tcW w:w="63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C66F3F" w:rsidRPr="003B3500" w:rsidRDefault="00C66F3F" w:rsidP="00F379F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B3500">
              <w:rPr>
                <w:rFonts w:cs="B Titr" w:hint="cs"/>
                <w:rtl/>
                <w:lang w:bidi="fa-IR"/>
              </w:rPr>
              <w:t xml:space="preserve">تعداد مراکز/ پایگاههای </w:t>
            </w:r>
            <w:r w:rsidRPr="00D232C1">
              <w:rPr>
                <w:rFonts w:cs="B Titr" w:hint="cs"/>
                <w:i/>
                <w:iCs/>
                <w:u w:val="single"/>
                <w:rtl/>
                <w:lang w:bidi="fa-IR"/>
              </w:rPr>
              <w:t>موجود</w:t>
            </w:r>
          </w:p>
        </w:tc>
        <w:tc>
          <w:tcPr>
            <w:tcW w:w="11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C66F3F" w:rsidRPr="003B3500" w:rsidRDefault="00C66F3F" w:rsidP="00F379F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B3500">
              <w:rPr>
                <w:rFonts w:cs="B Titr" w:hint="cs"/>
                <w:rtl/>
                <w:lang w:bidi="fa-IR"/>
              </w:rPr>
              <w:t>جمع</w:t>
            </w:r>
          </w:p>
        </w:tc>
      </w:tr>
      <w:tr w:rsidR="00C66F3F" w:rsidRPr="003B3500" w:rsidTr="00C66F3F">
        <w:trPr>
          <w:cantSplit/>
          <w:trHeight w:val="567"/>
          <w:jc w:val="center"/>
        </w:trPr>
        <w:tc>
          <w:tcPr>
            <w:tcW w:w="6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66F3F" w:rsidRPr="003B3500" w:rsidRDefault="00C66F3F" w:rsidP="00F379F3">
            <w:pPr>
              <w:bidi/>
              <w:jc w:val="center"/>
              <w:rPr>
                <w:rFonts w:ascii="Calibri" w:hAnsi="Calibri" w:cs="B Nazanin"/>
                <w:b/>
                <w:bCs/>
              </w:rPr>
            </w:pPr>
            <w:r w:rsidRPr="003B3500">
              <w:rPr>
                <w:rFonts w:ascii="Calibri" w:hAnsi="Calibri" w:cs="B Nazanin" w:hint="cs"/>
                <w:b/>
                <w:bCs/>
                <w:rtl/>
                <w:lang w:bidi="fa-IR"/>
              </w:rPr>
              <w:t>تعداد مراکز خدمات جامع سلامت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3F" w:rsidRPr="003B3500" w:rsidRDefault="008F36DF" w:rsidP="00F379F3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11</w:t>
            </w:r>
          </w:p>
        </w:tc>
      </w:tr>
      <w:tr w:rsidR="00C66F3F" w:rsidRPr="003B3500" w:rsidTr="00C66F3F">
        <w:trPr>
          <w:cantSplit/>
          <w:trHeight w:val="567"/>
          <w:jc w:val="center"/>
        </w:trPr>
        <w:tc>
          <w:tcPr>
            <w:tcW w:w="6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66F3F" w:rsidRPr="003B3500" w:rsidRDefault="00C66F3F" w:rsidP="00F379F3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3B3500">
              <w:rPr>
                <w:rFonts w:ascii="Calibri" w:hAnsi="Calibri" w:cs="B Nazanin" w:hint="cs"/>
                <w:b/>
                <w:bCs/>
                <w:rtl/>
                <w:lang w:bidi="fa-IR"/>
              </w:rPr>
              <w:t>تعداد پایگاه غیر ضمیمه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3F" w:rsidRPr="003B3500" w:rsidRDefault="008F36DF" w:rsidP="00F379F3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13</w:t>
            </w:r>
          </w:p>
        </w:tc>
      </w:tr>
      <w:tr w:rsidR="00C66F3F" w:rsidRPr="003B3500" w:rsidTr="00C66F3F">
        <w:trPr>
          <w:cantSplit/>
          <w:trHeight w:val="567"/>
          <w:jc w:val="center"/>
        </w:trPr>
        <w:tc>
          <w:tcPr>
            <w:tcW w:w="6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66F3F" w:rsidRPr="003B3500" w:rsidRDefault="00C66F3F" w:rsidP="00F379F3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3B3500">
              <w:rPr>
                <w:rFonts w:ascii="Calibri" w:hAnsi="Calibri" w:cs="B Nazanin" w:hint="cs"/>
                <w:b/>
                <w:bCs/>
                <w:rtl/>
                <w:lang w:bidi="fa-IR"/>
              </w:rPr>
              <w:t>تعداد خانه بهداشت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3F" w:rsidRPr="003B3500" w:rsidRDefault="008F36DF" w:rsidP="00F379F3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0</w:t>
            </w:r>
          </w:p>
        </w:tc>
      </w:tr>
      <w:tr w:rsidR="00C66F3F" w:rsidRPr="003B3500" w:rsidTr="00C66F3F">
        <w:trPr>
          <w:cantSplit/>
          <w:trHeight w:val="567"/>
          <w:jc w:val="center"/>
        </w:trPr>
        <w:tc>
          <w:tcPr>
            <w:tcW w:w="6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66F3F" w:rsidRPr="003B3500" w:rsidRDefault="00C66F3F" w:rsidP="00F379F3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 w:rsidRPr="003B3500"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جمع </w:t>
            </w:r>
            <w:r>
              <w:rPr>
                <w:rFonts w:ascii="Calibri" w:hAnsi="Calibri" w:cs="B Nazanin" w:hint="cs"/>
                <w:b/>
                <w:bCs/>
                <w:rtl/>
                <w:lang w:bidi="fa-IR"/>
              </w:rPr>
              <w:t xml:space="preserve">تعداد </w:t>
            </w:r>
            <w:r w:rsidRPr="003B3500">
              <w:rPr>
                <w:rFonts w:ascii="Calibri" w:hAnsi="Calibri" w:cs="B Nazanin" w:hint="cs"/>
                <w:b/>
                <w:bCs/>
                <w:rtl/>
                <w:lang w:bidi="fa-IR"/>
              </w:rPr>
              <w:t>مراکز خدمات جامع سلامت - پایگاه غیر ضمیمه - خانه بهداشت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3F" w:rsidRPr="003B3500" w:rsidRDefault="008F36DF" w:rsidP="00F379F3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24</w:t>
            </w:r>
          </w:p>
        </w:tc>
      </w:tr>
    </w:tbl>
    <w:p w:rsidR="004A6295" w:rsidRDefault="004A6295" w:rsidP="00F379F3">
      <w:pPr>
        <w:bidi/>
        <w:jc w:val="center"/>
        <w:rPr>
          <w:rFonts w:cs="B Titr"/>
          <w:rtl/>
          <w:lang w:bidi="fa-IR"/>
        </w:rPr>
      </w:pPr>
    </w:p>
    <w:p w:rsidR="00B859D0" w:rsidRDefault="00B859D0" w:rsidP="00E42957">
      <w:pPr>
        <w:bidi/>
        <w:spacing w:line="240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تعداد </w:t>
      </w:r>
      <w:r w:rsidRPr="006D5DBF">
        <w:rPr>
          <w:rFonts w:cs="B Titr" w:hint="cs"/>
          <w:u w:val="single"/>
          <w:rtl/>
          <w:lang w:bidi="fa-IR"/>
        </w:rPr>
        <w:t>پایش کنندگان</w:t>
      </w:r>
      <w:r w:rsidRPr="00DA1324">
        <w:rPr>
          <w:rFonts w:ascii="Times New Roman" w:hAnsi="Times New Roman" w:cs="Times New Roman" w:hint="cs"/>
          <w:rtl/>
          <w:lang w:bidi="fa-IR"/>
        </w:rPr>
        <w:t>–</w:t>
      </w:r>
      <w:r w:rsidR="00E42957" w:rsidRPr="00E42957">
        <w:rPr>
          <w:rFonts w:cs="B Titr" w:hint="cs"/>
          <w:rtl/>
          <w:lang w:bidi="fa-IR"/>
        </w:rPr>
        <w:t xml:space="preserve"> </w:t>
      </w:r>
      <w:r w:rsidR="00E42957">
        <w:rPr>
          <w:rFonts w:cs="B Titr" w:hint="cs"/>
          <w:rtl/>
          <w:lang w:bidi="fa-IR"/>
        </w:rPr>
        <w:t>شبکه بهداشت قرچک</w:t>
      </w:r>
      <w:r w:rsidR="00E42957" w:rsidRPr="00C32C35">
        <w:rPr>
          <w:rFonts w:cs="B Titr" w:hint="cs"/>
          <w:rtl/>
          <w:lang w:bidi="fa-IR"/>
        </w:rPr>
        <w:t xml:space="preserve"> </w:t>
      </w:r>
      <w:r w:rsidR="00DA1324">
        <w:rPr>
          <w:rFonts w:cs="B Titr" w:hint="cs"/>
          <w:rtl/>
          <w:lang w:bidi="fa-IR"/>
        </w:rPr>
        <w:t>-</w:t>
      </w:r>
      <w:r w:rsidR="00207929">
        <w:rPr>
          <w:rFonts w:cs="B Titr" w:hint="cs"/>
          <w:rtl/>
          <w:lang w:bidi="fa-IR"/>
        </w:rPr>
        <w:t>بهار 1404</w:t>
      </w:r>
    </w:p>
    <w:tbl>
      <w:tblPr>
        <w:tblStyle w:val="TableGrid"/>
        <w:bidiVisual/>
        <w:tblW w:w="14283" w:type="dxa"/>
        <w:jc w:val="center"/>
        <w:tblLook w:val="04A0" w:firstRow="1" w:lastRow="0" w:firstColumn="1" w:lastColumn="0" w:noHBand="0" w:noVBand="1"/>
      </w:tblPr>
      <w:tblGrid>
        <w:gridCol w:w="2806"/>
        <w:gridCol w:w="655"/>
        <w:gridCol w:w="601"/>
        <w:gridCol w:w="615"/>
        <w:gridCol w:w="609"/>
        <w:gridCol w:w="561"/>
        <w:gridCol w:w="546"/>
        <w:gridCol w:w="546"/>
        <w:gridCol w:w="546"/>
        <w:gridCol w:w="597"/>
        <w:gridCol w:w="597"/>
        <w:gridCol w:w="546"/>
        <w:gridCol w:w="546"/>
        <w:gridCol w:w="568"/>
        <w:gridCol w:w="571"/>
        <w:gridCol w:w="677"/>
        <w:gridCol w:w="674"/>
        <w:gridCol w:w="674"/>
        <w:gridCol w:w="674"/>
        <w:gridCol w:w="674"/>
      </w:tblGrid>
      <w:tr w:rsidR="00101B10" w:rsidRPr="003B3500" w:rsidTr="00646DFC">
        <w:trPr>
          <w:cantSplit/>
          <w:trHeight w:val="2564"/>
          <w:jc w:val="center"/>
        </w:trPr>
        <w:tc>
          <w:tcPr>
            <w:tcW w:w="981" w:type="pct"/>
            <w:shd w:val="clear" w:color="auto" w:fill="BDD6EE" w:themeFill="accent1" w:themeFillTint="66"/>
            <w:vAlign w:val="center"/>
          </w:tcPr>
          <w:p w:rsidR="00101B10" w:rsidRPr="003B3500" w:rsidRDefault="00101B10" w:rsidP="00F379F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B3500">
              <w:rPr>
                <w:rFonts w:cs="B Titr" w:hint="cs"/>
                <w:b/>
                <w:bCs/>
                <w:rtl/>
                <w:lang w:bidi="fa-IR"/>
              </w:rPr>
              <w:t>مدیریت / گروه</w:t>
            </w:r>
          </w:p>
        </w:tc>
        <w:tc>
          <w:tcPr>
            <w:tcW w:w="229" w:type="pct"/>
            <w:shd w:val="clear" w:color="auto" w:fill="BDD6EE" w:themeFill="accent1" w:themeFillTint="66"/>
            <w:textDirection w:val="btLr"/>
            <w:vAlign w:val="center"/>
          </w:tcPr>
          <w:p w:rsidR="00101B10" w:rsidRPr="00FC18FE" w:rsidRDefault="00101B10" w:rsidP="00A40477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C18F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مدیریت</w:t>
            </w:r>
            <w:r w:rsidR="00A40477" w:rsidRPr="00A40477">
              <w:rPr>
                <w:rFonts w:ascii="Calibri" w:eastAsia="Calibri" w:hAnsi="Calibri" w:cs="B Nazanin" w:hint="cs"/>
                <w:b/>
                <w:bCs/>
                <w:sz w:val="12"/>
                <w:szCs w:val="12"/>
                <w:rtl/>
                <w:lang w:bidi="fa-IR"/>
              </w:rPr>
              <w:t>(رئیس و</w:t>
            </w:r>
            <w:r w:rsidR="00FC18FE" w:rsidRPr="00A40477">
              <w:rPr>
                <w:rFonts w:ascii="Calibri" w:eastAsia="Calibri" w:hAnsi="Calibri" w:cs="B Nazanin" w:hint="cs"/>
                <w:b/>
                <w:bCs/>
                <w:sz w:val="12"/>
                <w:szCs w:val="12"/>
                <w:rtl/>
                <w:lang w:bidi="fa-IR"/>
              </w:rPr>
              <w:t xml:space="preserve"> معاون بهداشت شبکه/ مرکز</w:t>
            </w:r>
            <w:r w:rsidR="00A40477" w:rsidRPr="00A40477">
              <w:rPr>
                <w:rFonts w:ascii="Calibri" w:eastAsia="Calibri" w:hAnsi="Calibri" w:cs="B Nazanin" w:hint="cs"/>
                <w:b/>
                <w:bCs/>
                <w:sz w:val="12"/>
                <w:szCs w:val="12"/>
                <w:rtl/>
                <w:lang w:bidi="fa-IR"/>
              </w:rPr>
              <w:t>)</w:t>
            </w:r>
          </w:p>
        </w:tc>
        <w:tc>
          <w:tcPr>
            <w:tcW w:w="210" w:type="pct"/>
            <w:shd w:val="clear" w:color="auto" w:fill="BDD6EE" w:themeFill="accent1" w:themeFillTint="66"/>
            <w:textDirection w:val="btLr"/>
            <w:vAlign w:val="center"/>
          </w:tcPr>
          <w:p w:rsidR="00101B10" w:rsidRPr="000252DE" w:rsidRDefault="00101B10" w:rsidP="00F379F3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گسترش شبکه</w:t>
            </w:r>
          </w:p>
        </w:tc>
        <w:tc>
          <w:tcPr>
            <w:tcW w:w="215" w:type="pct"/>
            <w:shd w:val="clear" w:color="auto" w:fill="BDD6EE" w:themeFill="accent1" w:themeFillTint="66"/>
            <w:textDirection w:val="btLr"/>
            <w:vAlign w:val="center"/>
          </w:tcPr>
          <w:p w:rsidR="00101B10" w:rsidRPr="000252DE" w:rsidRDefault="00101B10" w:rsidP="00101B10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امور بهورزی- نیروی انسانی</w:t>
            </w:r>
          </w:p>
        </w:tc>
        <w:tc>
          <w:tcPr>
            <w:tcW w:w="213" w:type="pct"/>
            <w:shd w:val="clear" w:color="auto" w:fill="BDD6EE" w:themeFill="accent1" w:themeFillTint="66"/>
            <w:textDirection w:val="btLr"/>
            <w:vAlign w:val="center"/>
          </w:tcPr>
          <w:p w:rsidR="00101B10" w:rsidRPr="000252DE" w:rsidRDefault="00101B10" w:rsidP="00F379F3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برنامه ریزی- امار</w:t>
            </w:r>
          </w:p>
        </w:tc>
        <w:tc>
          <w:tcPr>
            <w:tcW w:w="196" w:type="pct"/>
            <w:shd w:val="clear" w:color="auto" w:fill="BDD6EE" w:themeFill="accent1" w:themeFillTint="66"/>
            <w:textDirection w:val="btLr"/>
            <w:vAlign w:val="center"/>
          </w:tcPr>
          <w:p w:rsidR="00101B10" w:rsidRPr="000252DE" w:rsidRDefault="00101B10" w:rsidP="00F379F3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امور داروئی</w:t>
            </w:r>
          </w:p>
        </w:tc>
        <w:tc>
          <w:tcPr>
            <w:tcW w:w="191" w:type="pct"/>
            <w:shd w:val="clear" w:color="auto" w:fill="BDD6EE" w:themeFill="accent1" w:themeFillTint="66"/>
            <w:textDirection w:val="btLr"/>
            <w:vAlign w:val="center"/>
          </w:tcPr>
          <w:p w:rsidR="00101B10" w:rsidRPr="003B3500" w:rsidRDefault="00101B10" w:rsidP="00F379F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بلایا</w:t>
            </w:r>
          </w:p>
        </w:tc>
        <w:tc>
          <w:tcPr>
            <w:tcW w:w="191" w:type="pct"/>
            <w:shd w:val="clear" w:color="auto" w:fill="BDD6EE" w:themeFill="accent1" w:themeFillTint="66"/>
            <w:textDirection w:val="btLr"/>
            <w:vAlign w:val="center"/>
          </w:tcPr>
          <w:p w:rsidR="00101B10" w:rsidRPr="000252DE" w:rsidRDefault="00101B10" w:rsidP="00F379F3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خانواده</w:t>
            </w:r>
          </w:p>
        </w:tc>
        <w:tc>
          <w:tcPr>
            <w:tcW w:w="191" w:type="pct"/>
            <w:shd w:val="clear" w:color="auto" w:fill="BDD6EE" w:themeFill="accent1" w:themeFillTint="66"/>
            <w:textDirection w:val="btLr"/>
            <w:vAlign w:val="center"/>
          </w:tcPr>
          <w:p w:rsidR="00101B10" w:rsidRPr="000252DE" w:rsidRDefault="00101B10" w:rsidP="00F379F3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جوانی جمعیت</w:t>
            </w:r>
          </w:p>
        </w:tc>
        <w:tc>
          <w:tcPr>
            <w:tcW w:w="209" w:type="pct"/>
            <w:shd w:val="clear" w:color="auto" w:fill="BDD6EE" w:themeFill="accent1" w:themeFillTint="66"/>
            <w:textDirection w:val="btLr"/>
            <w:vAlign w:val="center"/>
          </w:tcPr>
          <w:p w:rsidR="00101B10" w:rsidRPr="000252DE" w:rsidRDefault="00101B10" w:rsidP="00F379F3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نوجوانان، جوانان و مدارس</w:t>
            </w:r>
          </w:p>
        </w:tc>
        <w:tc>
          <w:tcPr>
            <w:tcW w:w="209" w:type="pct"/>
            <w:shd w:val="clear" w:color="auto" w:fill="BDD6EE" w:themeFill="accent1" w:themeFillTint="66"/>
            <w:textDirection w:val="btLr"/>
            <w:vAlign w:val="center"/>
          </w:tcPr>
          <w:p w:rsidR="00101B10" w:rsidRPr="000252DE" w:rsidRDefault="00101B10" w:rsidP="00F379F3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روانی، اجتماعی و اعتیاد</w:t>
            </w:r>
          </w:p>
        </w:tc>
        <w:tc>
          <w:tcPr>
            <w:tcW w:w="191" w:type="pct"/>
            <w:shd w:val="clear" w:color="auto" w:fill="BDD6EE" w:themeFill="accent1" w:themeFillTint="66"/>
            <w:textDirection w:val="btLr"/>
            <w:vAlign w:val="center"/>
          </w:tcPr>
          <w:p w:rsidR="00101B10" w:rsidRPr="005112CF" w:rsidRDefault="00101B10" w:rsidP="00F379F3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محیط</w:t>
            </w:r>
          </w:p>
        </w:tc>
        <w:tc>
          <w:tcPr>
            <w:tcW w:w="191" w:type="pct"/>
            <w:shd w:val="clear" w:color="auto" w:fill="BDD6EE" w:themeFill="accent1" w:themeFillTint="66"/>
            <w:textDirection w:val="btLr"/>
            <w:vAlign w:val="center"/>
          </w:tcPr>
          <w:p w:rsidR="00101B10" w:rsidRPr="005112CF" w:rsidRDefault="00101B10" w:rsidP="00101B10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کار</w:t>
            </w:r>
          </w:p>
        </w:tc>
        <w:tc>
          <w:tcPr>
            <w:tcW w:w="199" w:type="pct"/>
            <w:shd w:val="clear" w:color="auto" w:fill="BDD6EE" w:themeFill="accent1" w:themeFillTint="66"/>
            <w:textDirection w:val="btLr"/>
            <w:vAlign w:val="center"/>
          </w:tcPr>
          <w:p w:rsidR="00101B10" w:rsidRPr="000252DE" w:rsidRDefault="00101B10" w:rsidP="00F379F3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اموزش و ارتقا سلامت</w:t>
            </w:r>
          </w:p>
        </w:tc>
        <w:tc>
          <w:tcPr>
            <w:tcW w:w="200" w:type="pct"/>
            <w:shd w:val="clear" w:color="auto" w:fill="BDD6EE" w:themeFill="accent1" w:themeFillTint="66"/>
            <w:textDirection w:val="btLr"/>
            <w:vAlign w:val="center"/>
          </w:tcPr>
          <w:p w:rsidR="00101B10" w:rsidRPr="005112CF" w:rsidRDefault="00101B10" w:rsidP="00F379F3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دهان و دندان</w:t>
            </w:r>
          </w:p>
        </w:tc>
        <w:tc>
          <w:tcPr>
            <w:tcW w:w="237" w:type="pct"/>
            <w:shd w:val="clear" w:color="auto" w:fill="BDD6EE" w:themeFill="accent1" w:themeFillTint="66"/>
            <w:textDirection w:val="btLr"/>
            <w:vAlign w:val="center"/>
          </w:tcPr>
          <w:p w:rsidR="00101B10" w:rsidRPr="000252DE" w:rsidRDefault="00101B10" w:rsidP="00F379F3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تغذیه</w:t>
            </w:r>
          </w:p>
        </w:tc>
        <w:tc>
          <w:tcPr>
            <w:tcW w:w="236" w:type="pct"/>
            <w:shd w:val="clear" w:color="auto" w:fill="BDD6EE" w:themeFill="accent1" w:themeFillTint="66"/>
            <w:textDirection w:val="btLr"/>
            <w:vAlign w:val="center"/>
          </w:tcPr>
          <w:p w:rsidR="00101B10" w:rsidRPr="000252DE" w:rsidRDefault="00101B10" w:rsidP="00F379F3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ازمایشگاه</w:t>
            </w:r>
          </w:p>
        </w:tc>
        <w:tc>
          <w:tcPr>
            <w:tcW w:w="236" w:type="pct"/>
            <w:shd w:val="clear" w:color="auto" w:fill="BDD6EE" w:themeFill="accent1" w:themeFillTint="66"/>
            <w:textDirection w:val="btLr"/>
            <w:vAlign w:val="center"/>
          </w:tcPr>
          <w:p w:rsidR="00101B10" w:rsidRPr="000252DE" w:rsidRDefault="00101B10" w:rsidP="00F379F3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بیماریهای غیر واگیر</w:t>
            </w:r>
          </w:p>
        </w:tc>
        <w:tc>
          <w:tcPr>
            <w:tcW w:w="236" w:type="pct"/>
            <w:shd w:val="clear" w:color="auto" w:fill="BDD6EE" w:themeFill="accent1" w:themeFillTint="66"/>
            <w:textDirection w:val="btLr"/>
          </w:tcPr>
          <w:p w:rsidR="00101B10" w:rsidRPr="005112CF" w:rsidRDefault="00101B10" w:rsidP="00F379F3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بیماریهای واگیر</w:t>
            </w:r>
          </w:p>
        </w:tc>
        <w:tc>
          <w:tcPr>
            <w:tcW w:w="236" w:type="pct"/>
            <w:shd w:val="clear" w:color="auto" w:fill="BDD6EE" w:themeFill="accent1" w:themeFillTint="66"/>
            <w:textDirection w:val="btLr"/>
          </w:tcPr>
          <w:p w:rsidR="00101B10" w:rsidRDefault="00101B10" w:rsidP="00F379F3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A238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</w:tr>
      <w:tr w:rsidR="00646DFC" w:rsidRPr="003B3500" w:rsidTr="00476359">
        <w:trPr>
          <w:trHeight w:val="393"/>
          <w:jc w:val="center"/>
        </w:trPr>
        <w:tc>
          <w:tcPr>
            <w:tcW w:w="981" w:type="pct"/>
            <w:shd w:val="clear" w:color="auto" w:fill="C5E0B3" w:themeFill="accent6" w:themeFillTint="66"/>
            <w:vAlign w:val="center"/>
          </w:tcPr>
          <w:p w:rsidR="00646DFC" w:rsidRPr="005112CF" w:rsidRDefault="00646DFC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 مسئول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:rsidR="00646DFC" w:rsidRPr="003B3500" w:rsidRDefault="00296FA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646DFC" w:rsidRPr="003B3500" w:rsidRDefault="00646DF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646DFC" w:rsidRDefault="00646DFC" w:rsidP="00476359">
            <w:pPr>
              <w:jc w:val="center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13" w:type="pct"/>
            <w:shd w:val="clear" w:color="auto" w:fill="FFFFFF" w:themeFill="background1"/>
            <w:vAlign w:val="center"/>
          </w:tcPr>
          <w:p w:rsidR="00646DFC" w:rsidRDefault="00646DFC" w:rsidP="00476359">
            <w:pPr>
              <w:jc w:val="center"/>
            </w:pPr>
            <w:r w:rsidRPr="00372F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" w:type="pct"/>
            <w:shd w:val="clear" w:color="auto" w:fill="FFFFFF" w:themeFill="background1"/>
            <w:vAlign w:val="center"/>
          </w:tcPr>
          <w:p w:rsidR="00646DFC" w:rsidRDefault="00646DFC" w:rsidP="00476359">
            <w:pPr>
              <w:jc w:val="center"/>
            </w:pPr>
            <w:r w:rsidRPr="00372F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646DFC" w:rsidRDefault="00646DFC" w:rsidP="00476359">
            <w:pPr>
              <w:jc w:val="center"/>
            </w:pPr>
            <w:r w:rsidRPr="00372F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646DFC" w:rsidRDefault="00646DFC" w:rsidP="00476359">
            <w:pPr>
              <w:jc w:val="center"/>
            </w:pPr>
            <w:r w:rsidRPr="00372F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646DFC" w:rsidRDefault="00646DFC" w:rsidP="00476359">
            <w:pPr>
              <w:jc w:val="center"/>
            </w:pPr>
            <w:r w:rsidRPr="00372F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9" w:type="pct"/>
            <w:shd w:val="clear" w:color="auto" w:fill="FFFFFF" w:themeFill="background1"/>
            <w:vAlign w:val="center"/>
          </w:tcPr>
          <w:p w:rsidR="00646DFC" w:rsidRDefault="00646DFC" w:rsidP="00476359">
            <w:pPr>
              <w:jc w:val="center"/>
            </w:pPr>
            <w:r w:rsidRPr="00372F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9" w:type="pct"/>
            <w:shd w:val="clear" w:color="auto" w:fill="FFFFFF" w:themeFill="background1"/>
            <w:vAlign w:val="center"/>
          </w:tcPr>
          <w:p w:rsidR="00646DFC" w:rsidRDefault="00646DFC" w:rsidP="00476359">
            <w:pPr>
              <w:jc w:val="center"/>
            </w:pPr>
            <w:r w:rsidRPr="00372F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646DFC" w:rsidRDefault="00646DFC" w:rsidP="00476359">
            <w:pPr>
              <w:jc w:val="center"/>
            </w:pPr>
            <w:r w:rsidRPr="00372F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1" w:type="pct"/>
            <w:shd w:val="clear" w:color="000000" w:fill="FFFFFF"/>
            <w:vAlign w:val="center"/>
          </w:tcPr>
          <w:p w:rsidR="00646DFC" w:rsidRDefault="00646DFC" w:rsidP="00476359">
            <w:pPr>
              <w:jc w:val="center"/>
            </w:pPr>
            <w:r w:rsidRPr="00372F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646DFC" w:rsidRDefault="00646DFC" w:rsidP="00476359">
            <w:pPr>
              <w:jc w:val="center"/>
            </w:pPr>
            <w:r w:rsidRPr="00372F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0" w:type="pct"/>
            <w:shd w:val="clear" w:color="000000" w:fill="FFFFFF"/>
            <w:vAlign w:val="center"/>
          </w:tcPr>
          <w:p w:rsidR="00646DFC" w:rsidRDefault="00646DFC" w:rsidP="00476359">
            <w:pPr>
              <w:jc w:val="center"/>
            </w:pPr>
            <w:r w:rsidRPr="00372F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7" w:type="pct"/>
            <w:shd w:val="clear" w:color="000000" w:fill="FFFFFF"/>
            <w:vAlign w:val="center"/>
          </w:tcPr>
          <w:p w:rsidR="00646DFC" w:rsidRDefault="00646DFC" w:rsidP="00476359">
            <w:pPr>
              <w:jc w:val="center"/>
            </w:pPr>
            <w:r w:rsidRPr="00372F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646DFC" w:rsidRDefault="00646DFC" w:rsidP="00476359">
            <w:pPr>
              <w:jc w:val="center"/>
            </w:pPr>
            <w:r w:rsidRPr="00372F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646DFC" w:rsidRDefault="00646DFC" w:rsidP="00476359">
            <w:pPr>
              <w:jc w:val="center"/>
            </w:pPr>
            <w:r w:rsidRPr="00372F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646DFC" w:rsidRDefault="00646DFC" w:rsidP="00476359">
            <w:pPr>
              <w:jc w:val="center"/>
            </w:pPr>
            <w:r w:rsidRPr="00372FF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646DFC" w:rsidRPr="003B3500" w:rsidRDefault="00646DFC" w:rsidP="00476359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16</w:t>
            </w:r>
          </w:p>
        </w:tc>
      </w:tr>
      <w:tr w:rsidR="00101B10" w:rsidRPr="003B3500" w:rsidTr="00476359">
        <w:trPr>
          <w:trHeight w:val="393"/>
          <w:jc w:val="center"/>
        </w:trPr>
        <w:tc>
          <w:tcPr>
            <w:tcW w:w="981" w:type="pct"/>
            <w:shd w:val="clear" w:color="auto" w:fill="C5E0B3" w:themeFill="accent6" w:themeFillTint="66"/>
            <w:vAlign w:val="center"/>
          </w:tcPr>
          <w:p w:rsidR="00101B10" w:rsidRPr="005112CF" w:rsidRDefault="00101B10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کارشناسان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:rsidR="00101B10" w:rsidRPr="003B3500" w:rsidRDefault="00296FA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13" w:type="pct"/>
            <w:shd w:val="clear" w:color="auto" w:fill="FFFFFF" w:themeFill="background1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6" w:type="pct"/>
            <w:shd w:val="clear" w:color="auto" w:fill="FFFFFF" w:themeFill="background1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09" w:type="pct"/>
            <w:shd w:val="clear" w:color="auto" w:fill="FFFFFF" w:themeFill="background1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9" w:type="pct"/>
            <w:shd w:val="clear" w:color="auto" w:fill="FFFFFF" w:themeFill="background1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91" w:type="pct"/>
            <w:shd w:val="clear" w:color="000000" w:fill="FFFFFF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1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1</w:t>
            </w:r>
          </w:p>
        </w:tc>
        <w:tc>
          <w:tcPr>
            <w:tcW w:w="200" w:type="pct"/>
            <w:shd w:val="clear" w:color="000000" w:fill="FFFFFF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0</w:t>
            </w:r>
          </w:p>
        </w:tc>
        <w:tc>
          <w:tcPr>
            <w:tcW w:w="237" w:type="pct"/>
            <w:shd w:val="clear" w:color="000000" w:fill="FFFFFF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0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101B10" w:rsidRPr="003B3500" w:rsidRDefault="00ED0423" w:rsidP="00476359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6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2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5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101B10" w:rsidRPr="00ED0423" w:rsidRDefault="00646DFC" w:rsidP="00476359">
            <w:pPr>
              <w:bidi/>
              <w:jc w:val="center"/>
              <w:rPr>
                <w:rFonts w:ascii="Calibri" w:hAnsi="Calibri" w:cs="B Nazanin"/>
                <w:b/>
                <w:bCs/>
                <w:vertAlign w:val="superscript"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2</w:t>
            </w:r>
            <w:r w:rsidR="00ED0423">
              <w:rPr>
                <w:rFonts w:ascii="Calibri" w:hAnsi="Calibri" w:cs="B Nazanin" w:hint="cs"/>
                <w:b/>
                <w:bCs/>
                <w:rtl/>
              </w:rPr>
              <w:t>8</w:t>
            </w:r>
          </w:p>
        </w:tc>
      </w:tr>
      <w:tr w:rsidR="00101B10" w:rsidRPr="003B3500" w:rsidTr="00476359">
        <w:trPr>
          <w:trHeight w:val="393"/>
          <w:jc w:val="center"/>
        </w:trPr>
        <w:tc>
          <w:tcPr>
            <w:tcW w:w="981" w:type="pct"/>
            <w:shd w:val="clear" w:color="auto" w:fill="C5E0B3" w:themeFill="accent6" w:themeFillTint="66"/>
            <w:vAlign w:val="center"/>
          </w:tcPr>
          <w:p w:rsidR="00101B10" w:rsidRPr="005112CF" w:rsidRDefault="00101B10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</w:p>
        </w:tc>
        <w:tc>
          <w:tcPr>
            <w:tcW w:w="229" w:type="pct"/>
            <w:shd w:val="clear" w:color="auto" w:fill="FFFFFF" w:themeFill="background1"/>
            <w:vAlign w:val="center"/>
          </w:tcPr>
          <w:p w:rsidR="00101B10" w:rsidRPr="003B3500" w:rsidRDefault="00296FA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10" w:type="pct"/>
            <w:shd w:val="clear" w:color="auto" w:fill="FFFFFF" w:themeFill="background1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15" w:type="pct"/>
            <w:shd w:val="clear" w:color="auto" w:fill="FFFFFF" w:themeFill="background1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213" w:type="pct"/>
            <w:shd w:val="clear" w:color="auto" w:fill="FFFFFF" w:themeFill="background1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6" w:type="pct"/>
            <w:shd w:val="clear" w:color="auto" w:fill="FFFFFF" w:themeFill="background1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9" w:type="pct"/>
            <w:shd w:val="clear" w:color="auto" w:fill="FFFFFF" w:themeFill="background1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9" w:type="pct"/>
            <w:shd w:val="clear" w:color="auto" w:fill="FFFFFF" w:themeFill="background1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91" w:type="pct"/>
            <w:shd w:val="clear" w:color="000000" w:fill="FFFFFF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2</w:t>
            </w:r>
          </w:p>
        </w:tc>
        <w:tc>
          <w:tcPr>
            <w:tcW w:w="199" w:type="pct"/>
            <w:shd w:val="clear" w:color="000000" w:fill="FFFFFF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2</w:t>
            </w:r>
          </w:p>
        </w:tc>
        <w:tc>
          <w:tcPr>
            <w:tcW w:w="200" w:type="pct"/>
            <w:shd w:val="clear" w:color="000000" w:fill="FFFFFF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1</w:t>
            </w:r>
          </w:p>
        </w:tc>
        <w:tc>
          <w:tcPr>
            <w:tcW w:w="237" w:type="pct"/>
            <w:shd w:val="clear" w:color="000000" w:fill="FFFFFF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1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101B10" w:rsidRPr="003B3500" w:rsidRDefault="00ED0423" w:rsidP="00476359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7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3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101B10" w:rsidRPr="003B3500" w:rsidRDefault="00646DFC" w:rsidP="00476359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6</w:t>
            </w:r>
          </w:p>
        </w:tc>
        <w:tc>
          <w:tcPr>
            <w:tcW w:w="236" w:type="pct"/>
            <w:shd w:val="clear" w:color="000000" w:fill="FFFFFF"/>
            <w:vAlign w:val="center"/>
          </w:tcPr>
          <w:p w:rsidR="00101B10" w:rsidRPr="003B3500" w:rsidRDefault="00ED0423" w:rsidP="00476359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44</w:t>
            </w:r>
          </w:p>
        </w:tc>
      </w:tr>
    </w:tbl>
    <w:p w:rsidR="00B859D0" w:rsidRPr="003B3500" w:rsidRDefault="00B859D0" w:rsidP="00F379F3">
      <w:pPr>
        <w:bidi/>
        <w:jc w:val="center"/>
        <w:rPr>
          <w:rFonts w:cs="B Titr"/>
          <w:rtl/>
          <w:lang w:bidi="fa-IR"/>
        </w:rPr>
      </w:pPr>
    </w:p>
    <w:p w:rsidR="00FE5C0C" w:rsidRDefault="00FE5C0C" w:rsidP="00F379F3">
      <w:pPr>
        <w:framePr w:hSpace="180" w:wrap="around" w:vAnchor="text" w:hAnchor="margin" w:xAlign="center" w:y="14"/>
        <w:bidi/>
        <w:jc w:val="center"/>
        <w:rPr>
          <w:rFonts w:cs="B Nazanin"/>
          <w:sz w:val="24"/>
          <w:szCs w:val="24"/>
          <w:rtl/>
          <w:lang w:bidi="fa-IR"/>
        </w:rPr>
        <w:sectPr w:rsidR="00FE5C0C" w:rsidSect="00CF0B90">
          <w:pgSz w:w="15840" w:h="12240" w:orient="landscape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</w:p>
    <w:p w:rsidR="00E274D3" w:rsidRDefault="00FE5C0C" w:rsidP="00296FAC">
      <w:pPr>
        <w:framePr w:hSpace="180" w:wrap="around" w:vAnchor="text" w:hAnchor="margin" w:xAlign="center" w:y="14"/>
        <w:bidi/>
        <w:jc w:val="center"/>
        <w:rPr>
          <w:rFonts w:cs="B Titr"/>
          <w:rtl/>
          <w:lang w:bidi="fa-IR"/>
        </w:rPr>
      </w:pPr>
      <w:r w:rsidRPr="00AF7D2F">
        <w:rPr>
          <w:rFonts w:cs="B Titr" w:hint="cs"/>
          <w:rtl/>
          <w:lang w:bidi="fa-IR"/>
        </w:rPr>
        <w:lastRenderedPageBreak/>
        <w:t>پایش‌های</w:t>
      </w:r>
      <w:r w:rsidR="00296FAC">
        <w:rPr>
          <w:rFonts w:cs="B Titr" w:hint="cs"/>
          <w:rtl/>
          <w:lang w:bidi="fa-IR"/>
        </w:rPr>
        <w:t xml:space="preserve"> </w:t>
      </w:r>
      <w:r w:rsidRPr="00AF7D2F">
        <w:rPr>
          <w:rFonts w:cs="B Titr" w:hint="cs"/>
          <w:rtl/>
          <w:lang w:bidi="fa-IR"/>
        </w:rPr>
        <w:t>انجام</w:t>
      </w:r>
      <w:r w:rsidR="00296FAC">
        <w:rPr>
          <w:rFonts w:cs="B Titr" w:hint="cs"/>
          <w:rtl/>
          <w:lang w:bidi="fa-IR"/>
        </w:rPr>
        <w:t xml:space="preserve"> </w:t>
      </w:r>
      <w:r w:rsidRPr="00AF7D2F">
        <w:rPr>
          <w:rFonts w:cs="B Titr" w:hint="cs"/>
          <w:rtl/>
          <w:lang w:bidi="fa-IR"/>
        </w:rPr>
        <w:t>شده</w:t>
      </w:r>
      <w:r>
        <w:rPr>
          <w:rFonts w:cs="B Titr" w:hint="cs"/>
          <w:rtl/>
          <w:lang w:bidi="fa-IR"/>
        </w:rPr>
        <w:t xml:space="preserve"> توسط</w:t>
      </w:r>
      <w:r w:rsidR="00296FAC">
        <w:rPr>
          <w:rFonts w:cs="B Titr" w:hint="cs"/>
          <w:rtl/>
          <w:lang w:bidi="fa-IR"/>
        </w:rPr>
        <w:t xml:space="preserve"> </w:t>
      </w:r>
      <w:r w:rsidR="00E274D3">
        <w:rPr>
          <w:rFonts w:cs="B Titr" w:hint="cs"/>
          <w:rtl/>
          <w:lang w:bidi="fa-IR"/>
        </w:rPr>
        <w:t>مدیر،کارشناس مسئول و</w:t>
      </w:r>
      <w:r>
        <w:rPr>
          <w:rFonts w:cs="B Titr" w:hint="cs"/>
          <w:rtl/>
          <w:lang w:bidi="fa-IR"/>
        </w:rPr>
        <w:t xml:space="preserve"> کارشناسان</w:t>
      </w:r>
      <w:r w:rsidR="00296FAC">
        <w:rPr>
          <w:rFonts w:cs="B Titr" w:hint="cs"/>
          <w:rtl/>
          <w:lang w:bidi="fa-IR"/>
        </w:rPr>
        <w:t xml:space="preserve"> </w:t>
      </w:r>
      <w:r w:rsidRPr="00AF7D2F">
        <w:rPr>
          <w:rFonts w:cs="B Titr" w:hint="cs"/>
          <w:rtl/>
          <w:lang w:bidi="fa-IR"/>
        </w:rPr>
        <w:t>ستادی</w:t>
      </w:r>
      <w:r w:rsidR="00296FAC">
        <w:rPr>
          <w:rFonts w:cs="B Titr" w:hint="cs"/>
          <w:rtl/>
          <w:lang w:bidi="fa-IR"/>
        </w:rPr>
        <w:t xml:space="preserve"> </w:t>
      </w:r>
      <w:r w:rsidRPr="00AF7D2F">
        <w:rPr>
          <w:rFonts w:cs="B Titr" w:hint="cs"/>
          <w:rtl/>
          <w:lang w:bidi="fa-IR"/>
        </w:rPr>
        <w:t>در</w:t>
      </w:r>
      <w:r w:rsidR="00296FAC">
        <w:rPr>
          <w:rFonts w:cs="B Titr" w:hint="cs"/>
          <w:rtl/>
          <w:lang w:bidi="fa-IR"/>
        </w:rPr>
        <w:t xml:space="preserve"> </w:t>
      </w:r>
      <w:r w:rsidRPr="00963605">
        <w:rPr>
          <w:rFonts w:cs="B Titr" w:hint="cs"/>
          <w:rtl/>
          <w:lang w:bidi="fa-IR"/>
        </w:rPr>
        <w:t>شبکه</w:t>
      </w:r>
      <w:r>
        <w:rPr>
          <w:rFonts w:cs="B Titr" w:hint="cs"/>
          <w:rtl/>
          <w:lang w:bidi="fa-IR"/>
        </w:rPr>
        <w:t xml:space="preserve"> </w:t>
      </w:r>
      <w:r w:rsidRPr="00963605">
        <w:rPr>
          <w:rFonts w:cs="B Titr" w:hint="cs"/>
          <w:rtl/>
          <w:lang w:bidi="fa-IR"/>
        </w:rPr>
        <w:t>بهداشت</w:t>
      </w:r>
      <w:r w:rsidR="00296FAC">
        <w:rPr>
          <w:rFonts w:cs="B Titr" w:hint="cs"/>
          <w:rtl/>
          <w:lang w:bidi="fa-IR"/>
        </w:rPr>
        <w:t xml:space="preserve"> قرچک</w:t>
      </w:r>
    </w:p>
    <w:p w:rsidR="00FE5C0C" w:rsidRDefault="00FE5C0C" w:rsidP="002120A9">
      <w:pPr>
        <w:framePr w:hSpace="180" w:wrap="around" w:vAnchor="text" w:hAnchor="margin" w:xAlign="center" w:y="14"/>
        <w:bidi/>
        <w:jc w:val="center"/>
        <w:rPr>
          <w:rFonts w:cs="B Titr"/>
          <w:rtl/>
          <w:lang w:bidi="fa-IR"/>
        </w:rPr>
      </w:pPr>
      <w:r w:rsidRPr="00AF7D2F">
        <w:rPr>
          <w:rFonts w:cs="B Titr" w:hint="cs"/>
          <w:rtl/>
          <w:lang w:bidi="fa-IR"/>
        </w:rPr>
        <w:t>به</w:t>
      </w:r>
      <w:r w:rsidR="00296FAC">
        <w:rPr>
          <w:rFonts w:cs="B Titr" w:hint="cs"/>
          <w:rtl/>
          <w:lang w:bidi="fa-IR"/>
        </w:rPr>
        <w:t xml:space="preserve"> </w:t>
      </w:r>
      <w:r w:rsidRPr="00AF7D2F">
        <w:rPr>
          <w:rFonts w:cs="B Titr" w:hint="cs"/>
          <w:rtl/>
          <w:lang w:bidi="fa-IR"/>
        </w:rPr>
        <w:t>تفکیک</w:t>
      </w:r>
      <w:r w:rsidR="00296FAC">
        <w:rPr>
          <w:rFonts w:cs="B Titr" w:hint="cs"/>
          <w:u w:val="single"/>
          <w:rtl/>
          <w:lang w:bidi="fa-IR"/>
        </w:rPr>
        <w:t xml:space="preserve"> </w:t>
      </w:r>
      <w:r w:rsidR="00E15650" w:rsidRPr="0045653B">
        <w:rPr>
          <w:rFonts w:cs="B Titr" w:hint="cs"/>
          <w:u w:val="single"/>
          <w:rtl/>
          <w:lang w:bidi="fa-IR"/>
        </w:rPr>
        <w:t xml:space="preserve">سمت - </w:t>
      </w:r>
      <w:r w:rsidRPr="0045653B">
        <w:rPr>
          <w:rFonts w:cs="B Titr" w:hint="cs"/>
          <w:u w:val="single"/>
          <w:rtl/>
          <w:lang w:bidi="fa-IR"/>
        </w:rPr>
        <w:t>واحدها</w:t>
      </w:r>
      <w:r>
        <w:rPr>
          <w:rFonts w:cs="B Titr" w:hint="cs"/>
          <w:color w:val="0D0D0D" w:themeColor="text1" w:themeTint="F2"/>
          <w:rtl/>
          <w:lang w:bidi="fa-IR"/>
        </w:rPr>
        <w:t>(</w:t>
      </w:r>
      <w:r w:rsidR="002120A9">
        <w:rPr>
          <w:rFonts w:cs="B Titr" w:hint="cs"/>
          <w:color w:val="0D0D0D" w:themeColor="text1" w:themeTint="F2"/>
          <w:rtl/>
          <w:lang w:bidi="fa-IR"/>
        </w:rPr>
        <w:t>بهار 1404</w:t>
      </w:r>
      <w:r>
        <w:rPr>
          <w:rFonts w:cs="B Titr" w:hint="cs"/>
          <w:color w:val="0D0D0D" w:themeColor="text1" w:themeTint="F2"/>
          <w:rtl/>
          <w:lang w:bidi="fa-IR"/>
        </w:rPr>
        <w:t>)</w:t>
      </w:r>
    </w:p>
    <w:tbl>
      <w:tblPr>
        <w:tblStyle w:val="TableGrid"/>
        <w:bidiVisual/>
        <w:tblW w:w="109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4"/>
        <w:gridCol w:w="1555"/>
        <w:gridCol w:w="1417"/>
        <w:gridCol w:w="1009"/>
        <w:gridCol w:w="1009"/>
        <w:gridCol w:w="990"/>
        <w:gridCol w:w="1410"/>
        <w:gridCol w:w="1698"/>
      </w:tblGrid>
      <w:tr w:rsidR="008E7BE2" w:rsidRPr="006F119D" w:rsidTr="00712BE4">
        <w:trPr>
          <w:trHeight w:val="1348"/>
          <w:tblHeader/>
          <w:jc w:val="center"/>
        </w:trPr>
        <w:tc>
          <w:tcPr>
            <w:tcW w:w="1824" w:type="dxa"/>
            <w:shd w:val="clear" w:color="auto" w:fill="C5E0B3" w:themeFill="accent6" w:themeFillTint="66"/>
            <w:vAlign w:val="center"/>
          </w:tcPr>
          <w:p w:rsidR="008E7BE2" w:rsidRPr="006F119D" w:rsidRDefault="008E7BE2" w:rsidP="00F379F3">
            <w:pPr>
              <w:bidi/>
              <w:spacing w:line="216" w:lineRule="auto"/>
              <w:jc w:val="center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 w:rsidRPr="006F119D">
              <w:rPr>
                <w:rFonts w:ascii="Calibri" w:eastAsia="Calibri" w:hAnsi="Calibri" w:cs="B Titr" w:hint="cs"/>
                <w:b/>
                <w:bCs/>
                <w:rtl/>
                <w:lang w:bidi="fa-IR"/>
              </w:rPr>
              <w:t>واحد</w:t>
            </w:r>
            <w:r>
              <w:rPr>
                <w:rFonts w:ascii="Calibri" w:eastAsia="Calibri" w:hAnsi="Calibri" w:cs="B Titr" w:hint="cs"/>
                <w:b/>
                <w:bCs/>
                <w:rtl/>
                <w:lang w:bidi="fa-IR"/>
              </w:rPr>
              <w:t xml:space="preserve"> فنی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8E7BE2" w:rsidRPr="006F119D" w:rsidRDefault="008E7BE2" w:rsidP="00F379F3">
            <w:pPr>
              <w:bidi/>
              <w:spacing w:line="216" w:lineRule="auto"/>
              <w:jc w:val="center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 w:rsidRPr="006F119D">
              <w:rPr>
                <w:rFonts w:ascii="Calibri" w:eastAsia="Calibri" w:hAnsi="Calibri" w:cs="B Titr" w:hint="cs"/>
                <w:b/>
                <w:bCs/>
                <w:rtl/>
                <w:lang w:bidi="fa-IR"/>
              </w:rPr>
              <w:t>پایش کننده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8E7BE2" w:rsidRPr="006F119D" w:rsidRDefault="008E7BE2" w:rsidP="00F379F3">
            <w:pPr>
              <w:bidi/>
              <w:spacing w:line="216" w:lineRule="auto"/>
              <w:jc w:val="center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 w:rsidRPr="006F119D">
              <w:rPr>
                <w:rFonts w:ascii="Calibri" w:eastAsia="Calibri" w:hAnsi="Calibri" w:cs="B Titr" w:hint="cs"/>
                <w:b/>
                <w:bCs/>
                <w:rtl/>
                <w:lang w:bidi="fa-IR"/>
              </w:rPr>
              <w:t>مرکزخدمات جامع سلامت</w:t>
            </w:r>
          </w:p>
        </w:tc>
        <w:tc>
          <w:tcPr>
            <w:tcW w:w="1009" w:type="dxa"/>
            <w:shd w:val="clear" w:color="auto" w:fill="C5E0B3" w:themeFill="accent6" w:themeFillTint="66"/>
            <w:vAlign w:val="center"/>
          </w:tcPr>
          <w:p w:rsidR="008E7BE2" w:rsidRPr="006F119D" w:rsidRDefault="008E7BE2" w:rsidP="00F379F3">
            <w:pPr>
              <w:bidi/>
              <w:spacing w:line="216" w:lineRule="auto"/>
              <w:jc w:val="center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 w:rsidRPr="006F119D">
              <w:rPr>
                <w:rFonts w:ascii="Calibri" w:eastAsia="Calibri" w:hAnsi="Calibri" w:cs="B Titr" w:hint="cs"/>
                <w:b/>
                <w:bCs/>
                <w:rtl/>
                <w:lang w:bidi="fa-IR"/>
              </w:rPr>
              <w:t>پایگاه</w:t>
            </w:r>
          </w:p>
        </w:tc>
        <w:tc>
          <w:tcPr>
            <w:tcW w:w="1009" w:type="dxa"/>
            <w:shd w:val="clear" w:color="auto" w:fill="C5E0B3" w:themeFill="accent6" w:themeFillTint="66"/>
            <w:vAlign w:val="center"/>
          </w:tcPr>
          <w:p w:rsidR="008E7BE2" w:rsidRPr="006F119D" w:rsidRDefault="008E7BE2" w:rsidP="00F379F3">
            <w:pPr>
              <w:bidi/>
              <w:spacing w:line="216" w:lineRule="auto"/>
              <w:jc w:val="center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 w:rsidRPr="006F119D">
              <w:rPr>
                <w:rFonts w:ascii="Calibri" w:eastAsia="Calibri" w:hAnsi="Calibri" w:cs="B Titr" w:hint="cs"/>
                <w:b/>
                <w:bCs/>
                <w:rtl/>
                <w:lang w:bidi="fa-IR"/>
              </w:rPr>
              <w:t>خانه بهداشت</w:t>
            </w:r>
          </w:p>
        </w:tc>
        <w:tc>
          <w:tcPr>
            <w:tcW w:w="990" w:type="dxa"/>
            <w:shd w:val="clear" w:color="auto" w:fill="C5E0B3" w:themeFill="accent6" w:themeFillTint="66"/>
            <w:vAlign w:val="center"/>
          </w:tcPr>
          <w:p w:rsidR="008E7BE2" w:rsidRPr="006F119D" w:rsidRDefault="008E7BE2" w:rsidP="00F379F3">
            <w:pPr>
              <w:bidi/>
              <w:spacing w:line="216" w:lineRule="auto"/>
              <w:jc w:val="center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Titr" w:hint="cs"/>
                <w:b/>
                <w:bCs/>
                <w:rtl/>
                <w:lang w:bidi="fa-IR"/>
              </w:rPr>
              <w:t>سایر</w:t>
            </w:r>
            <w:r w:rsidRPr="005112CF">
              <w:rPr>
                <w:rFonts w:ascii="Calibri" w:eastAsia="Calibri" w:hAnsi="Calibri" w:cs="B Titr" w:hint="cs"/>
                <w:b/>
                <w:bCs/>
                <w:vertAlign w:val="superscript"/>
                <w:rtl/>
                <w:lang w:bidi="fa-IR"/>
              </w:rPr>
              <w:t>1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:rsidR="008E7BE2" w:rsidRPr="006F119D" w:rsidRDefault="008E7BE2" w:rsidP="00F379F3">
            <w:pPr>
              <w:bidi/>
              <w:spacing w:line="216" w:lineRule="auto"/>
              <w:jc w:val="center"/>
              <w:rPr>
                <w:rFonts w:ascii="Calibri" w:eastAsia="Calibri" w:hAnsi="Calibri" w:cs="B Titr"/>
                <w:b/>
                <w:bCs/>
                <w:rtl/>
                <w:lang w:bidi="fa-IR"/>
              </w:rPr>
            </w:pPr>
            <w:r w:rsidRPr="006F119D">
              <w:rPr>
                <w:rFonts w:ascii="Calibri" w:eastAsia="Calibri" w:hAnsi="Calibri" w:cs="B Titr" w:hint="cs"/>
                <w:b/>
                <w:bCs/>
                <w:rtl/>
                <w:lang w:bidi="fa-IR"/>
              </w:rPr>
              <w:t>جمع</w:t>
            </w:r>
            <w:r>
              <w:rPr>
                <w:rFonts w:ascii="Calibri" w:eastAsia="Calibri" w:hAnsi="Calibri" w:cs="B Titr" w:hint="cs"/>
                <w:b/>
                <w:bCs/>
                <w:rtl/>
                <w:lang w:bidi="fa-IR"/>
              </w:rPr>
              <w:t xml:space="preserve"> پایش </w:t>
            </w:r>
            <w:r w:rsidR="00DC0E09">
              <w:rPr>
                <w:rFonts w:ascii="Calibri" w:eastAsia="Calibri" w:hAnsi="Calibri" w:cs="B Titr" w:hint="cs"/>
                <w:b/>
                <w:bCs/>
                <w:rtl/>
                <w:lang w:bidi="fa-IR"/>
              </w:rPr>
              <w:t xml:space="preserve">مراکز محیطی </w:t>
            </w:r>
            <w:r w:rsidRPr="008F130E">
              <w:rPr>
                <w:rFonts w:ascii="Calibri" w:eastAsia="Calibri" w:hAnsi="Calibri" w:cs="B Titr" w:hint="cs"/>
                <w:b/>
                <w:bCs/>
                <w:i/>
                <w:iCs/>
                <w:u w:val="single"/>
                <w:rtl/>
                <w:lang w:bidi="fa-IR"/>
              </w:rPr>
              <w:t>بدون سایر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C02E0E" w:rsidRDefault="008E7BE2" w:rsidP="00F379F3">
            <w:pPr>
              <w:bidi/>
              <w:spacing w:line="216" w:lineRule="auto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508F8">
              <w:rPr>
                <w:rFonts w:cs="B Titr" w:hint="cs"/>
                <w:sz w:val="20"/>
                <w:szCs w:val="20"/>
                <w:rtl/>
                <w:lang w:bidi="fa-IR"/>
              </w:rPr>
              <w:t>میانگین تعداد بازدید به ازای هر نفر</w:t>
            </w:r>
          </w:p>
          <w:p w:rsidR="008E7BE2" w:rsidRPr="00C02E0E" w:rsidRDefault="00C02E0E" w:rsidP="00F379F3">
            <w:pPr>
              <w:bidi/>
              <w:spacing w:line="216" w:lineRule="auto"/>
              <w:jc w:val="center"/>
              <w:rPr>
                <w:rFonts w:ascii="Calibri" w:eastAsia="Calibri" w:hAnsi="Calibri" w:cs="B Titr"/>
                <w:b/>
                <w:bCs/>
                <w:i/>
                <w:iCs/>
                <w:u w:val="single"/>
                <w:rtl/>
                <w:lang w:bidi="fa-IR"/>
              </w:rPr>
            </w:pPr>
            <w:r w:rsidRPr="00C02E0E">
              <w:rPr>
                <w:rFonts w:cs="B Titr" w:hint="cs"/>
                <w:i/>
                <w:iCs/>
                <w:sz w:val="20"/>
                <w:szCs w:val="20"/>
                <w:u w:val="single"/>
                <w:rtl/>
                <w:lang w:bidi="fa-IR"/>
              </w:rPr>
              <w:t>بدون سایر</w:t>
            </w:r>
          </w:p>
        </w:tc>
      </w:tr>
      <w:tr w:rsidR="008E7BE2" w:rsidRPr="006F119D" w:rsidTr="00624A08">
        <w:trPr>
          <w:trHeight w:val="326"/>
          <w:jc w:val="center"/>
        </w:trPr>
        <w:tc>
          <w:tcPr>
            <w:tcW w:w="1824" w:type="dxa"/>
            <w:vMerge w:val="restart"/>
            <w:shd w:val="clear" w:color="auto" w:fill="C5E0B3" w:themeFill="accent6" w:themeFillTint="66"/>
            <w:vAlign w:val="center"/>
          </w:tcPr>
          <w:p w:rsidR="008E7BE2" w:rsidRPr="005112CF" w:rsidRDefault="008E7BE2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مدیریت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8E7BE2" w:rsidRPr="005112CF" w:rsidRDefault="008E7BE2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مدیر شبکه</w:t>
            </w:r>
          </w:p>
        </w:tc>
        <w:tc>
          <w:tcPr>
            <w:tcW w:w="1417" w:type="dxa"/>
            <w:vAlign w:val="center"/>
          </w:tcPr>
          <w:p w:rsidR="008E7BE2" w:rsidRPr="005112CF" w:rsidRDefault="00C2623F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09" w:type="dxa"/>
            <w:vAlign w:val="center"/>
          </w:tcPr>
          <w:p w:rsidR="008E7BE2" w:rsidRPr="005112CF" w:rsidRDefault="00C2623F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09" w:type="dxa"/>
            <w:vAlign w:val="center"/>
          </w:tcPr>
          <w:p w:rsidR="008E7BE2" w:rsidRPr="005112CF" w:rsidRDefault="00C2623F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8E7BE2" w:rsidRPr="005112CF" w:rsidRDefault="00C2623F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8E7BE2" w:rsidRPr="005112CF" w:rsidRDefault="00C2623F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8E7BE2" w:rsidRPr="005112CF" w:rsidRDefault="00C2623F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8E7BE2" w:rsidRPr="006F119D" w:rsidTr="00624A08">
        <w:trPr>
          <w:trHeight w:val="293"/>
          <w:jc w:val="center"/>
        </w:trPr>
        <w:tc>
          <w:tcPr>
            <w:tcW w:w="1824" w:type="dxa"/>
            <w:vMerge/>
            <w:shd w:val="clear" w:color="auto" w:fill="C5E0B3" w:themeFill="accent6" w:themeFillTint="66"/>
            <w:vAlign w:val="center"/>
          </w:tcPr>
          <w:p w:rsidR="008E7BE2" w:rsidRPr="005112CF" w:rsidRDefault="008E7BE2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8E7BE2" w:rsidRPr="005112CF" w:rsidRDefault="008E7BE2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معاون بهداشتی</w:t>
            </w:r>
          </w:p>
        </w:tc>
        <w:tc>
          <w:tcPr>
            <w:tcW w:w="1417" w:type="dxa"/>
            <w:vAlign w:val="center"/>
          </w:tcPr>
          <w:p w:rsidR="008E7BE2" w:rsidRPr="005112CF" w:rsidRDefault="002D610B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009" w:type="dxa"/>
            <w:vAlign w:val="center"/>
          </w:tcPr>
          <w:p w:rsidR="008E7BE2" w:rsidRPr="005112CF" w:rsidRDefault="002D610B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09" w:type="dxa"/>
            <w:vAlign w:val="center"/>
          </w:tcPr>
          <w:p w:rsidR="008E7BE2" w:rsidRPr="005112CF" w:rsidRDefault="002D610B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8E7BE2" w:rsidRPr="005112CF" w:rsidRDefault="002D610B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8E7BE2" w:rsidRPr="005112CF" w:rsidRDefault="002D610B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8E7BE2" w:rsidRPr="005112CF" w:rsidRDefault="002D610B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720CAA" w:rsidRPr="006F119D" w:rsidTr="00624A08">
        <w:trPr>
          <w:trHeight w:val="307"/>
          <w:jc w:val="center"/>
        </w:trPr>
        <w:tc>
          <w:tcPr>
            <w:tcW w:w="1824" w:type="dxa"/>
            <w:vMerge w:val="restart"/>
            <w:shd w:val="clear" w:color="auto" w:fill="C5E0B3" w:themeFill="accent6" w:themeFillTint="66"/>
            <w:vAlign w:val="center"/>
          </w:tcPr>
          <w:p w:rsidR="00720CAA" w:rsidRPr="005112CF" w:rsidRDefault="00720CAA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گسترش شبکه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20CAA" w:rsidRPr="005112CF" w:rsidRDefault="00720CAA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 مسئول</w:t>
            </w:r>
          </w:p>
        </w:tc>
        <w:tc>
          <w:tcPr>
            <w:tcW w:w="1417" w:type="dxa"/>
            <w:vAlign w:val="center"/>
          </w:tcPr>
          <w:p w:rsidR="00720CAA" w:rsidRPr="005112CF" w:rsidRDefault="00720CAA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009" w:type="dxa"/>
            <w:vAlign w:val="center"/>
          </w:tcPr>
          <w:p w:rsidR="00720CAA" w:rsidRPr="005112CF" w:rsidRDefault="00720CAA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09" w:type="dxa"/>
            <w:vAlign w:val="center"/>
          </w:tcPr>
          <w:p w:rsidR="00720CAA" w:rsidRDefault="00720CAA" w:rsidP="00624A08">
            <w:pPr>
              <w:jc w:val="center"/>
            </w:pPr>
            <w:r w:rsidRPr="006B701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20CAA" w:rsidRPr="005112CF" w:rsidRDefault="00720CAA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20CAA" w:rsidRPr="005112CF" w:rsidRDefault="00720CAA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20CAA" w:rsidRPr="005112CF" w:rsidRDefault="00720CAA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23</w:t>
            </w:r>
          </w:p>
        </w:tc>
      </w:tr>
      <w:tr w:rsidR="00712BE4" w:rsidRPr="006F119D" w:rsidTr="00624A08">
        <w:trPr>
          <w:trHeight w:val="321"/>
          <w:jc w:val="center"/>
        </w:trPr>
        <w:tc>
          <w:tcPr>
            <w:tcW w:w="1824" w:type="dxa"/>
            <w:vMerge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کارشناسان</w:t>
            </w:r>
          </w:p>
        </w:tc>
        <w:tc>
          <w:tcPr>
            <w:tcW w:w="1417" w:type="dxa"/>
            <w:vAlign w:val="center"/>
          </w:tcPr>
          <w:p w:rsidR="00712BE4" w:rsidRPr="005112CF" w:rsidRDefault="00720CAA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53</w:t>
            </w:r>
          </w:p>
        </w:tc>
        <w:tc>
          <w:tcPr>
            <w:tcW w:w="1009" w:type="dxa"/>
            <w:vAlign w:val="center"/>
          </w:tcPr>
          <w:p w:rsidR="00712BE4" w:rsidRPr="005112CF" w:rsidRDefault="00720CAA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6B701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720CAA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720CAA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91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720CAA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18.2</w:t>
            </w:r>
          </w:p>
        </w:tc>
      </w:tr>
      <w:tr w:rsidR="00544EB6" w:rsidRPr="006F119D" w:rsidTr="00624A08">
        <w:trPr>
          <w:trHeight w:val="307"/>
          <w:jc w:val="center"/>
        </w:trPr>
        <w:tc>
          <w:tcPr>
            <w:tcW w:w="1824" w:type="dxa"/>
            <w:vMerge w:val="restart"/>
            <w:shd w:val="clear" w:color="auto" w:fill="C5E0B3" w:themeFill="accent6" w:themeFillTint="66"/>
            <w:vAlign w:val="center"/>
          </w:tcPr>
          <w:p w:rsidR="00544EB6" w:rsidRDefault="00544EB6" w:rsidP="00D22BE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امور بهورزی</w:t>
            </w:r>
          </w:p>
          <w:p w:rsidR="00544EB6" w:rsidRPr="005112CF" w:rsidRDefault="00544EB6" w:rsidP="00D22BE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نیروی انسانی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544EB6" w:rsidRPr="005112CF" w:rsidRDefault="00544EB6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 مسئول</w:t>
            </w:r>
          </w:p>
        </w:tc>
        <w:tc>
          <w:tcPr>
            <w:tcW w:w="1417" w:type="dxa"/>
            <w:vAlign w:val="center"/>
          </w:tcPr>
          <w:p w:rsidR="00544EB6" w:rsidRPr="005112CF" w:rsidRDefault="00544EB6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544EB6" w:rsidRPr="005112CF" w:rsidRDefault="00544EB6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544EB6" w:rsidRDefault="00544EB6" w:rsidP="00624A08">
            <w:pPr>
              <w:jc w:val="center"/>
            </w:pPr>
            <w:r w:rsidRPr="00550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544EB6" w:rsidRDefault="00544EB6" w:rsidP="00624A08">
            <w:pPr>
              <w:jc w:val="center"/>
            </w:pPr>
            <w:r w:rsidRPr="00550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544EB6" w:rsidRDefault="00544EB6" w:rsidP="00624A08">
            <w:pPr>
              <w:jc w:val="center"/>
            </w:pPr>
            <w:r w:rsidRPr="00550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544EB6" w:rsidRDefault="00544EB6" w:rsidP="00624A08">
            <w:pPr>
              <w:jc w:val="center"/>
            </w:pPr>
            <w:r w:rsidRPr="00550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544EB6" w:rsidRPr="006F119D" w:rsidTr="00624A08">
        <w:trPr>
          <w:trHeight w:val="307"/>
          <w:jc w:val="center"/>
        </w:trPr>
        <w:tc>
          <w:tcPr>
            <w:tcW w:w="1824" w:type="dxa"/>
            <w:vMerge/>
            <w:shd w:val="clear" w:color="auto" w:fill="C5E0B3" w:themeFill="accent6" w:themeFillTint="66"/>
            <w:vAlign w:val="center"/>
          </w:tcPr>
          <w:p w:rsidR="00544EB6" w:rsidRPr="005112CF" w:rsidRDefault="00544EB6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544EB6" w:rsidRPr="005112CF" w:rsidRDefault="00544EB6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کارشناسان</w:t>
            </w:r>
          </w:p>
        </w:tc>
        <w:tc>
          <w:tcPr>
            <w:tcW w:w="1417" w:type="dxa"/>
            <w:vAlign w:val="center"/>
          </w:tcPr>
          <w:p w:rsidR="00544EB6" w:rsidRPr="005112CF" w:rsidRDefault="00544EB6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544EB6" w:rsidRPr="005112CF" w:rsidRDefault="00544EB6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544EB6" w:rsidRDefault="00544EB6" w:rsidP="00624A08">
            <w:pPr>
              <w:jc w:val="center"/>
            </w:pPr>
            <w:r w:rsidRPr="00550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544EB6" w:rsidRDefault="00544EB6" w:rsidP="00624A08">
            <w:pPr>
              <w:jc w:val="center"/>
            </w:pPr>
            <w:r w:rsidRPr="00550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544EB6" w:rsidRDefault="00544EB6" w:rsidP="00624A08">
            <w:pPr>
              <w:jc w:val="center"/>
            </w:pPr>
            <w:r w:rsidRPr="00550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544EB6" w:rsidRDefault="00544EB6" w:rsidP="00624A08">
            <w:pPr>
              <w:jc w:val="center"/>
            </w:pPr>
            <w:r w:rsidRPr="0055005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712BE4" w:rsidRPr="006F119D" w:rsidTr="00624A08">
        <w:trPr>
          <w:trHeight w:val="307"/>
          <w:jc w:val="center"/>
        </w:trPr>
        <w:tc>
          <w:tcPr>
            <w:tcW w:w="1824" w:type="dxa"/>
            <w:vMerge w:val="restart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برنامه ریزی- امار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 مسئول</w:t>
            </w:r>
          </w:p>
        </w:tc>
        <w:tc>
          <w:tcPr>
            <w:tcW w:w="1417" w:type="dxa"/>
            <w:vAlign w:val="center"/>
          </w:tcPr>
          <w:p w:rsidR="00712BE4" w:rsidRPr="005112CF" w:rsidRDefault="00712BE4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009" w:type="dxa"/>
            <w:vAlign w:val="center"/>
          </w:tcPr>
          <w:p w:rsidR="00712BE4" w:rsidRPr="005112CF" w:rsidRDefault="00712BE4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6B701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712BE4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712BE4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712BE4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</w:p>
        </w:tc>
      </w:tr>
      <w:tr w:rsidR="00712BE4" w:rsidRPr="006F119D" w:rsidTr="00624A08">
        <w:trPr>
          <w:trHeight w:val="307"/>
          <w:jc w:val="center"/>
        </w:trPr>
        <w:tc>
          <w:tcPr>
            <w:tcW w:w="1824" w:type="dxa"/>
            <w:vMerge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کارشناسان</w:t>
            </w:r>
          </w:p>
        </w:tc>
        <w:tc>
          <w:tcPr>
            <w:tcW w:w="1417" w:type="dxa"/>
            <w:vAlign w:val="center"/>
          </w:tcPr>
          <w:p w:rsidR="00712BE4" w:rsidRPr="005112CF" w:rsidRDefault="00712BE4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009" w:type="dxa"/>
            <w:vAlign w:val="center"/>
          </w:tcPr>
          <w:p w:rsidR="00712BE4" w:rsidRPr="005112CF" w:rsidRDefault="00712BE4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6B701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712BE4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712BE4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712BE4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712BE4" w:rsidRPr="006F119D" w:rsidTr="00624A08">
        <w:trPr>
          <w:trHeight w:val="321"/>
          <w:jc w:val="center"/>
        </w:trPr>
        <w:tc>
          <w:tcPr>
            <w:tcW w:w="1824" w:type="dxa"/>
            <w:vMerge w:val="restart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امور داروئی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 مسئول</w:t>
            </w:r>
          </w:p>
        </w:tc>
        <w:tc>
          <w:tcPr>
            <w:tcW w:w="1417" w:type="dxa"/>
            <w:vAlign w:val="center"/>
          </w:tcPr>
          <w:p w:rsidR="00712BE4" w:rsidRPr="005112CF" w:rsidRDefault="007809F6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009" w:type="dxa"/>
            <w:vAlign w:val="center"/>
          </w:tcPr>
          <w:p w:rsidR="00712BE4" w:rsidRPr="005112CF" w:rsidRDefault="007809F6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6B701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7809F6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7809F6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7809F6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712BE4" w:rsidRPr="006F119D" w:rsidTr="00624A08">
        <w:trPr>
          <w:trHeight w:val="307"/>
          <w:jc w:val="center"/>
        </w:trPr>
        <w:tc>
          <w:tcPr>
            <w:tcW w:w="1824" w:type="dxa"/>
            <w:vMerge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کارشناسان</w:t>
            </w:r>
          </w:p>
        </w:tc>
        <w:tc>
          <w:tcPr>
            <w:tcW w:w="1417" w:type="dxa"/>
            <w:vAlign w:val="center"/>
          </w:tcPr>
          <w:p w:rsidR="00712BE4" w:rsidRPr="005112CF" w:rsidRDefault="007809F6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Pr="005112CF" w:rsidRDefault="007809F6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6B701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7809F6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7809F6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7809F6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712BE4" w:rsidRPr="006F119D" w:rsidTr="00624A08">
        <w:trPr>
          <w:trHeight w:val="321"/>
          <w:jc w:val="center"/>
        </w:trPr>
        <w:tc>
          <w:tcPr>
            <w:tcW w:w="1824" w:type="dxa"/>
            <w:vMerge w:val="restart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بلایا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 مسئول</w:t>
            </w:r>
          </w:p>
        </w:tc>
        <w:tc>
          <w:tcPr>
            <w:tcW w:w="1417" w:type="dxa"/>
            <w:vAlign w:val="center"/>
          </w:tcPr>
          <w:p w:rsidR="00712BE4" w:rsidRPr="005112CF" w:rsidRDefault="0016691B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009" w:type="dxa"/>
            <w:vAlign w:val="center"/>
          </w:tcPr>
          <w:p w:rsidR="00712BE4" w:rsidRPr="005112CF" w:rsidRDefault="0016691B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6B701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16691B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16691B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16691B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712BE4" w:rsidRPr="006F119D" w:rsidTr="00624A08">
        <w:trPr>
          <w:trHeight w:val="307"/>
          <w:jc w:val="center"/>
        </w:trPr>
        <w:tc>
          <w:tcPr>
            <w:tcW w:w="1824" w:type="dxa"/>
            <w:vMerge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کارشناسان</w:t>
            </w:r>
          </w:p>
        </w:tc>
        <w:tc>
          <w:tcPr>
            <w:tcW w:w="1417" w:type="dxa"/>
            <w:vAlign w:val="center"/>
          </w:tcPr>
          <w:p w:rsidR="00712BE4" w:rsidRPr="005112CF" w:rsidRDefault="008A6826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Pr="005112CF" w:rsidRDefault="008A6826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6B701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8A6826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8A6826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8A6826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712BE4" w:rsidRPr="006F119D" w:rsidTr="00624A08">
        <w:trPr>
          <w:trHeight w:val="218"/>
          <w:jc w:val="center"/>
        </w:trPr>
        <w:tc>
          <w:tcPr>
            <w:tcW w:w="1824" w:type="dxa"/>
            <w:vMerge w:val="restart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خانواده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 مسئول</w:t>
            </w:r>
          </w:p>
        </w:tc>
        <w:tc>
          <w:tcPr>
            <w:tcW w:w="1417" w:type="dxa"/>
            <w:vAlign w:val="center"/>
          </w:tcPr>
          <w:p w:rsidR="00712BE4" w:rsidRPr="005112CF" w:rsidRDefault="0044083E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009" w:type="dxa"/>
            <w:vAlign w:val="center"/>
          </w:tcPr>
          <w:p w:rsidR="00712BE4" w:rsidRPr="005112CF" w:rsidRDefault="0044083E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6B701C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8A6826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44083E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44083E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</w:tr>
      <w:tr w:rsidR="00712BE4" w:rsidRPr="006F119D" w:rsidTr="00624A08">
        <w:trPr>
          <w:trHeight w:val="391"/>
          <w:jc w:val="center"/>
        </w:trPr>
        <w:tc>
          <w:tcPr>
            <w:tcW w:w="1824" w:type="dxa"/>
            <w:vMerge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کارشناسان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12BE4" w:rsidRPr="005112CF" w:rsidRDefault="00F42D7A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A33AA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009" w:type="dxa"/>
            <w:vAlign w:val="center"/>
          </w:tcPr>
          <w:p w:rsidR="00712BE4" w:rsidRPr="005112CF" w:rsidRDefault="0042727C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D4340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8F1497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A33AA5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54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A33AA5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18</w:t>
            </w:r>
          </w:p>
        </w:tc>
      </w:tr>
      <w:tr w:rsidR="00712BE4" w:rsidRPr="006F119D" w:rsidTr="00624A08">
        <w:trPr>
          <w:trHeight w:val="321"/>
          <w:jc w:val="center"/>
        </w:trPr>
        <w:tc>
          <w:tcPr>
            <w:tcW w:w="1824" w:type="dxa"/>
            <w:vMerge w:val="restart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جوانی جمعیت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 مسئول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12BE4" w:rsidRPr="005112CF" w:rsidRDefault="00BA29D3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09" w:type="dxa"/>
            <w:vAlign w:val="center"/>
          </w:tcPr>
          <w:p w:rsidR="00712BE4" w:rsidRPr="005112CF" w:rsidRDefault="00BA29D3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D4340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BA29D3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BA29D3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BA29D3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712BE4" w:rsidRPr="006F119D" w:rsidTr="00624A08">
        <w:trPr>
          <w:trHeight w:val="307"/>
          <w:jc w:val="center"/>
        </w:trPr>
        <w:tc>
          <w:tcPr>
            <w:tcW w:w="1824" w:type="dxa"/>
            <w:vMerge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کارشناسان</w:t>
            </w:r>
          </w:p>
        </w:tc>
        <w:tc>
          <w:tcPr>
            <w:tcW w:w="1417" w:type="dxa"/>
            <w:vAlign w:val="center"/>
          </w:tcPr>
          <w:p w:rsidR="00712BE4" w:rsidRPr="005112CF" w:rsidRDefault="00BA29D3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Pr="005112CF" w:rsidRDefault="00BA29D3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D4340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BA29D3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BA29D3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BA29D3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712BE4" w:rsidRPr="006F119D" w:rsidTr="00624A08">
        <w:trPr>
          <w:trHeight w:val="321"/>
          <w:jc w:val="center"/>
        </w:trPr>
        <w:tc>
          <w:tcPr>
            <w:tcW w:w="1824" w:type="dxa"/>
            <w:vMerge w:val="restart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نوجوانان، جوانان و مدارس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 مسئول</w:t>
            </w:r>
          </w:p>
        </w:tc>
        <w:tc>
          <w:tcPr>
            <w:tcW w:w="1417" w:type="dxa"/>
            <w:vAlign w:val="center"/>
          </w:tcPr>
          <w:p w:rsidR="00712BE4" w:rsidRPr="005112CF" w:rsidRDefault="00B914C6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Pr="005112CF" w:rsidRDefault="00B914C6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D4340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B914C6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B914C6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B914C6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712BE4" w:rsidRPr="006F119D" w:rsidTr="00624A08">
        <w:trPr>
          <w:trHeight w:val="170"/>
          <w:jc w:val="center"/>
        </w:trPr>
        <w:tc>
          <w:tcPr>
            <w:tcW w:w="1824" w:type="dxa"/>
            <w:vMerge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کارشناسان</w:t>
            </w:r>
          </w:p>
        </w:tc>
        <w:tc>
          <w:tcPr>
            <w:tcW w:w="1417" w:type="dxa"/>
            <w:vAlign w:val="center"/>
          </w:tcPr>
          <w:p w:rsidR="00712BE4" w:rsidRPr="005112CF" w:rsidRDefault="00564790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009" w:type="dxa"/>
            <w:vAlign w:val="center"/>
          </w:tcPr>
          <w:p w:rsidR="00712BE4" w:rsidRPr="005112CF" w:rsidRDefault="00564790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27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D4340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564790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564790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36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564790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36</w:t>
            </w:r>
          </w:p>
        </w:tc>
      </w:tr>
      <w:tr w:rsidR="00712BE4" w:rsidRPr="006F119D" w:rsidTr="00624A08">
        <w:trPr>
          <w:trHeight w:val="400"/>
          <w:jc w:val="center"/>
        </w:trPr>
        <w:tc>
          <w:tcPr>
            <w:tcW w:w="1824" w:type="dxa"/>
            <w:vMerge w:val="restart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روانی، اجتماعی و اعتیاد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 مسئول</w:t>
            </w:r>
          </w:p>
        </w:tc>
        <w:tc>
          <w:tcPr>
            <w:tcW w:w="1417" w:type="dxa"/>
            <w:vAlign w:val="center"/>
          </w:tcPr>
          <w:p w:rsidR="00712BE4" w:rsidRPr="005112CF" w:rsidRDefault="00C23E15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009" w:type="dxa"/>
            <w:vAlign w:val="center"/>
          </w:tcPr>
          <w:p w:rsidR="00712BE4" w:rsidRPr="005112CF" w:rsidRDefault="00C23E15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D4340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C23E15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C23E15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C23E15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</w:tr>
      <w:tr w:rsidR="00712BE4" w:rsidRPr="006F119D" w:rsidTr="00624A08">
        <w:trPr>
          <w:trHeight w:val="400"/>
          <w:jc w:val="center"/>
        </w:trPr>
        <w:tc>
          <w:tcPr>
            <w:tcW w:w="1824" w:type="dxa"/>
            <w:vMerge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کارشناسان</w:t>
            </w:r>
          </w:p>
        </w:tc>
        <w:tc>
          <w:tcPr>
            <w:tcW w:w="1417" w:type="dxa"/>
            <w:vAlign w:val="center"/>
          </w:tcPr>
          <w:p w:rsidR="00712BE4" w:rsidRPr="005112CF" w:rsidRDefault="00C23E15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Pr="005112CF" w:rsidRDefault="00C23E15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D4340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C23E15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C23E15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C23E15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712BE4" w:rsidRPr="006F119D" w:rsidTr="00624A08">
        <w:trPr>
          <w:trHeight w:val="321"/>
          <w:jc w:val="center"/>
        </w:trPr>
        <w:tc>
          <w:tcPr>
            <w:tcW w:w="1824" w:type="dxa"/>
            <w:vMerge w:val="restart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محیط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 مسئول</w:t>
            </w:r>
          </w:p>
        </w:tc>
        <w:tc>
          <w:tcPr>
            <w:tcW w:w="1417" w:type="dxa"/>
            <w:vAlign w:val="center"/>
          </w:tcPr>
          <w:p w:rsidR="00712BE4" w:rsidRPr="005112CF" w:rsidRDefault="00F0189F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009" w:type="dxa"/>
            <w:vAlign w:val="center"/>
          </w:tcPr>
          <w:p w:rsidR="00712BE4" w:rsidRPr="005112CF" w:rsidRDefault="00F0189F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D4340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F0189F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F0189F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F0189F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712BE4" w:rsidRPr="006F119D" w:rsidTr="00624A08">
        <w:trPr>
          <w:trHeight w:val="364"/>
          <w:jc w:val="center"/>
        </w:trPr>
        <w:tc>
          <w:tcPr>
            <w:tcW w:w="1824" w:type="dxa"/>
            <w:vMerge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کارشناسان</w:t>
            </w:r>
          </w:p>
        </w:tc>
        <w:tc>
          <w:tcPr>
            <w:tcW w:w="1417" w:type="dxa"/>
            <w:vAlign w:val="center"/>
          </w:tcPr>
          <w:p w:rsidR="00712BE4" w:rsidRPr="005112CF" w:rsidRDefault="00F0189F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09" w:type="dxa"/>
            <w:vAlign w:val="center"/>
          </w:tcPr>
          <w:p w:rsidR="00712BE4" w:rsidRPr="005112CF" w:rsidRDefault="00F0189F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D4340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F0189F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F0189F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F0189F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712BE4" w:rsidRPr="00707861" w:rsidTr="00624A08">
        <w:trPr>
          <w:trHeight w:val="321"/>
          <w:jc w:val="center"/>
        </w:trPr>
        <w:tc>
          <w:tcPr>
            <w:tcW w:w="1824" w:type="dxa"/>
            <w:vMerge w:val="restart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کار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 مسئول</w:t>
            </w:r>
          </w:p>
        </w:tc>
        <w:tc>
          <w:tcPr>
            <w:tcW w:w="1417" w:type="dxa"/>
            <w:vAlign w:val="center"/>
          </w:tcPr>
          <w:p w:rsidR="00712BE4" w:rsidRPr="005112CF" w:rsidRDefault="003E4DAA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Pr="005112CF" w:rsidRDefault="003E4DAA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D4340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3E4DAA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3E4DAA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3E4DAA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712BE4" w:rsidRPr="00707861" w:rsidTr="00624A08">
        <w:trPr>
          <w:trHeight w:val="321"/>
          <w:jc w:val="center"/>
        </w:trPr>
        <w:tc>
          <w:tcPr>
            <w:tcW w:w="1824" w:type="dxa"/>
            <w:vMerge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کارشناسان</w:t>
            </w:r>
          </w:p>
        </w:tc>
        <w:tc>
          <w:tcPr>
            <w:tcW w:w="1417" w:type="dxa"/>
            <w:vAlign w:val="center"/>
          </w:tcPr>
          <w:p w:rsidR="00712BE4" w:rsidRPr="005112CF" w:rsidRDefault="003E4DAA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09" w:type="dxa"/>
            <w:vAlign w:val="center"/>
          </w:tcPr>
          <w:p w:rsidR="00712BE4" w:rsidRPr="005112CF" w:rsidRDefault="003E4DAA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D4340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3E4DAA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3E4DAA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3E4DAA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712BE4" w:rsidRPr="00707861" w:rsidTr="00624A08">
        <w:trPr>
          <w:trHeight w:val="321"/>
          <w:jc w:val="center"/>
        </w:trPr>
        <w:tc>
          <w:tcPr>
            <w:tcW w:w="1824" w:type="dxa"/>
            <w:vMerge w:val="restart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اموزش و ارتقا سلامت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 مسئول</w:t>
            </w:r>
          </w:p>
        </w:tc>
        <w:tc>
          <w:tcPr>
            <w:tcW w:w="1417" w:type="dxa"/>
            <w:vAlign w:val="center"/>
          </w:tcPr>
          <w:p w:rsidR="00712BE4" w:rsidRPr="005112CF" w:rsidRDefault="00F13B36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Pr="005112CF" w:rsidRDefault="00F13B36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D4340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F13B36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F13B36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F13B36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712BE4" w:rsidRPr="00707861" w:rsidTr="00624A08">
        <w:trPr>
          <w:trHeight w:val="321"/>
          <w:jc w:val="center"/>
        </w:trPr>
        <w:tc>
          <w:tcPr>
            <w:tcW w:w="1824" w:type="dxa"/>
            <w:vMerge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کارشناسان</w:t>
            </w:r>
          </w:p>
        </w:tc>
        <w:tc>
          <w:tcPr>
            <w:tcW w:w="1417" w:type="dxa"/>
            <w:vAlign w:val="center"/>
          </w:tcPr>
          <w:p w:rsidR="00712BE4" w:rsidRPr="005112CF" w:rsidRDefault="00F13B36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09" w:type="dxa"/>
            <w:vAlign w:val="center"/>
          </w:tcPr>
          <w:p w:rsidR="00712BE4" w:rsidRPr="005112CF" w:rsidRDefault="00F13B36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D4340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F13B36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F13B36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F13B36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712BE4" w:rsidRPr="00707861" w:rsidTr="00624A08">
        <w:trPr>
          <w:trHeight w:val="321"/>
          <w:jc w:val="center"/>
        </w:trPr>
        <w:tc>
          <w:tcPr>
            <w:tcW w:w="1824" w:type="dxa"/>
            <w:vMerge w:val="restart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دهان و دندان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 مسئول</w:t>
            </w:r>
          </w:p>
        </w:tc>
        <w:tc>
          <w:tcPr>
            <w:tcW w:w="1417" w:type="dxa"/>
            <w:vAlign w:val="center"/>
          </w:tcPr>
          <w:p w:rsidR="00712BE4" w:rsidRPr="005112CF" w:rsidRDefault="00F40C08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009" w:type="dxa"/>
            <w:vAlign w:val="center"/>
          </w:tcPr>
          <w:p w:rsidR="00712BE4" w:rsidRPr="005112CF" w:rsidRDefault="00F40C08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D4340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F40C08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F40C08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F40C08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712BE4" w:rsidRPr="00707861" w:rsidTr="00624A08">
        <w:trPr>
          <w:trHeight w:val="321"/>
          <w:jc w:val="center"/>
        </w:trPr>
        <w:tc>
          <w:tcPr>
            <w:tcW w:w="1824" w:type="dxa"/>
            <w:vMerge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کارشناسان</w:t>
            </w:r>
          </w:p>
        </w:tc>
        <w:tc>
          <w:tcPr>
            <w:tcW w:w="1417" w:type="dxa"/>
            <w:vAlign w:val="center"/>
          </w:tcPr>
          <w:p w:rsidR="00712BE4" w:rsidRPr="005112CF" w:rsidRDefault="00F40C08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Pr="005112CF" w:rsidRDefault="00F40C08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421B0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F40C08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F40C08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F40C08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712BE4" w:rsidRPr="00707861" w:rsidTr="00624A08">
        <w:trPr>
          <w:trHeight w:val="321"/>
          <w:jc w:val="center"/>
        </w:trPr>
        <w:tc>
          <w:tcPr>
            <w:tcW w:w="1824" w:type="dxa"/>
            <w:vMerge w:val="restart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تغذیه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 مسئول</w:t>
            </w:r>
          </w:p>
        </w:tc>
        <w:tc>
          <w:tcPr>
            <w:tcW w:w="1417" w:type="dxa"/>
            <w:vAlign w:val="center"/>
          </w:tcPr>
          <w:p w:rsidR="00712BE4" w:rsidRPr="005112CF" w:rsidRDefault="0093618D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009" w:type="dxa"/>
            <w:vAlign w:val="center"/>
          </w:tcPr>
          <w:p w:rsidR="00712BE4" w:rsidRPr="005112CF" w:rsidRDefault="0093618D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421B0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93618D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93618D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93618D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712BE4" w:rsidRPr="006F119D" w:rsidTr="00624A08">
        <w:trPr>
          <w:trHeight w:val="321"/>
          <w:jc w:val="center"/>
        </w:trPr>
        <w:tc>
          <w:tcPr>
            <w:tcW w:w="1824" w:type="dxa"/>
            <w:vMerge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کارشناسان</w:t>
            </w:r>
          </w:p>
        </w:tc>
        <w:tc>
          <w:tcPr>
            <w:tcW w:w="1417" w:type="dxa"/>
            <w:vAlign w:val="center"/>
          </w:tcPr>
          <w:p w:rsidR="00712BE4" w:rsidRPr="005112CF" w:rsidRDefault="00F40C08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Pr="005112CF" w:rsidRDefault="00F40C08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421B0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F40C08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F40C08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F40C08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712BE4" w:rsidRPr="006F119D" w:rsidTr="00624A08">
        <w:trPr>
          <w:trHeight w:val="307"/>
          <w:jc w:val="center"/>
        </w:trPr>
        <w:tc>
          <w:tcPr>
            <w:tcW w:w="1824" w:type="dxa"/>
            <w:vMerge w:val="restart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ازمایشگاه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 مسئول</w:t>
            </w:r>
          </w:p>
        </w:tc>
        <w:tc>
          <w:tcPr>
            <w:tcW w:w="1417" w:type="dxa"/>
            <w:vAlign w:val="center"/>
          </w:tcPr>
          <w:p w:rsidR="00712BE4" w:rsidRPr="005112CF" w:rsidRDefault="003D05AB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09" w:type="dxa"/>
            <w:vAlign w:val="center"/>
          </w:tcPr>
          <w:p w:rsidR="00712BE4" w:rsidRPr="005112CF" w:rsidRDefault="00F40C08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421B0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5112CF" w:rsidRDefault="00F40C08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5112CF" w:rsidRDefault="00C93867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3D05AB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712BE4" w:rsidRPr="006F119D" w:rsidTr="00624A08">
        <w:trPr>
          <w:trHeight w:val="307"/>
          <w:jc w:val="center"/>
        </w:trPr>
        <w:tc>
          <w:tcPr>
            <w:tcW w:w="1824" w:type="dxa"/>
            <w:vMerge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کارشناسان</w:t>
            </w:r>
          </w:p>
        </w:tc>
        <w:tc>
          <w:tcPr>
            <w:tcW w:w="1417" w:type="dxa"/>
            <w:vAlign w:val="center"/>
          </w:tcPr>
          <w:p w:rsidR="00712BE4" w:rsidRPr="005112CF" w:rsidRDefault="00F40C08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Pr="005112CF" w:rsidRDefault="00F40C08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421B0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8E4B7F" w:rsidRDefault="00F40C08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8E4B7F" w:rsidRDefault="00F40C08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F40C08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712BE4" w:rsidRPr="006F119D" w:rsidTr="00624A08">
        <w:trPr>
          <w:trHeight w:val="307"/>
          <w:jc w:val="center"/>
        </w:trPr>
        <w:tc>
          <w:tcPr>
            <w:tcW w:w="1824" w:type="dxa"/>
            <w:vMerge w:val="restart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بیماریهای غیر واگیر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 مسئول</w:t>
            </w:r>
          </w:p>
        </w:tc>
        <w:tc>
          <w:tcPr>
            <w:tcW w:w="1417" w:type="dxa"/>
            <w:vAlign w:val="center"/>
          </w:tcPr>
          <w:p w:rsidR="00712BE4" w:rsidRPr="005112CF" w:rsidRDefault="000B549D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Pr="005112CF" w:rsidRDefault="000B549D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421B0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8E4B7F" w:rsidRDefault="000B549D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8E4B7F" w:rsidRDefault="000B549D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0B549D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712BE4" w:rsidRPr="006F119D" w:rsidTr="00624A08">
        <w:trPr>
          <w:trHeight w:val="307"/>
          <w:jc w:val="center"/>
        </w:trPr>
        <w:tc>
          <w:tcPr>
            <w:tcW w:w="1824" w:type="dxa"/>
            <w:vMerge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کارشناسان</w:t>
            </w:r>
          </w:p>
        </w:tc>
        <w:tc>
          <w:tcPr>
            <w:tcW w:w="1417" w:type="dxa"/>
            <w:vAlign w:val="center"/>
          </w:tcPr>
          <w:p w:rsidR="00712BE4" w:rsidRPr="005112CF" w:rsidRDefault="000B549D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</w:t>
            </w:r>
          </w:p>
        </w:tc>
        <w:tc>
          <w:tcPr>
            <w:tcW w:w="1009" w:type="dxa"/>
            <w:vAlign w:val="center"/>
          </w:tcPr>
          <w:p w:rsidR="00712BE4" w:rsidRPr="005112CF" w:rsidRDefault="000B549D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421B0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8E4B7F" w:rsidRDefault="000B549D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8E4B7F" w:rsidRDefault="000B549D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29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0B549D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14.5</w:t>
            </w:r>
          </w:p>
        </w:tc>
      </w:tr>
      <w:tr w:rsidR="00712BE4" w:rsidRPr="006F119D" w:rsidTr="00624A08">
        <w:trPr>
          <w:trHeight w:val="307"/>
          <w:jc w:val="center"/>
        </w:trPr>
        <w:tc>
          <w:tcPr>
            <w:tcW w:w="1824" w:type="dxa"/>
            <w:vMerge w:val="restart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بیماریهای واگیر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 مسئول</w:t>
            </w:r>
          </w:p>
        </w:tc>
        <w:tc>
          <w:tcPr>
            <w:tcW w:w="1417" w:type="dxa"/>
            <w:vAlign w:val="center"/>
          </w:tcPr>
          <w:p w:rsidR="00712BE4" w:rsidRPr="005112CF" w:rsidRDefault="00B666FA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009" w:type="dxa"/>
            <w:vAlign w:val="center"/>
          </w:tcPr>
          <w:p w:rsidR="00712BE4" w:rsidRPr="005112CF" w:rsidRDefault="00B666FA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421B0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8E4B7F" w:rsidRDefault="00B666FA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8E4B7F" w:rsidRDefault="00B666FA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B666FA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712BE4" w:rsidRPr="006F119D" w:rsidTr="00624A08">
        <w:trPr>
          <w:trHeight w:val="307"/>
          <w:jc w:val="center"/>
        </w:trPr>
        <w:tc>
          <w:tcPr>
            <w:tcW w:w="1824" w:type="dxa"/>
            <w:vMerge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کارشناسان</w:t>
            </w:r>
          </w:p>
        </w:tc>
        <w:tc>
          <w:tcPr>
            <w:tcW w:w="1417" w:type="dxa"/>
            <w:vAlign w:val="center"/>
          </w:tcPr>
          <w:p w:rsidR="00712BE4" w:rsidRPr="005112CF" w:rsidRDefault="00B666FA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1009" w:type="dxa"/>
            <w:vAlign w:val="center"/>
          </w:tcPr>
          <w:p w:rsidR="00712BE4" w:rsidRPr="005112CF" w:rsidRDefault="00B666FA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1009" w:type="dxa"/>
            <w:vAlign w:val="center"/>
          </w:tcPr>
          <w:p w:rsidR="00712BE4" w:rsidRDefault="00712BE4" w:rsidP="00624A08">
            <w:pPr>
              <w:jc w:val="center"/>
            </w:pPr>
            <w:r w:rsidRPr="00421B04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8E4B7F" w:rsidRDefault="00B666FA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8E4B7F" w:rsidRDefault="00B666FA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B666FA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2.8</w:t>
            </w:r>
          </w:p>
        </w:tc>
      </w:tr>
      <w:tr w:rsidR="00712BE4" w:rsidRPr="006F119D" w:rsidTr="00624A08">
        <w:trPr>
          <w:trHeight w:val="307"/>
          <w:jc w:val="center"/>
        </w:trPr>
        <w:tc>
          <w:tcPr>
            <w:tcW w:w="1824" w:type="dxa"/>
            <w:vMerge w:val="restart"/>
            <w:shd w:val="clear" w:color="auto" w:fill="C5E0B3" w:themeFill="accent6" w:themeFillTint="66"/>
            <w:vAlign w:val="center"/>
          </w:tcPr>
          <w:p w:rsidR="00712BE4" w:rsidRPr="005112CF" w:rsidRDefault="00712BE4" w:rsidP="00AF7E40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A238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جمع کل </w:t>
            </w: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 مسئول</w:t>
            </w:r>
          </w:p>
        </w:tc>
        <w:tc>
          <w:tcPr>
            <w:tcW w:w="1417" w:type="dxa"/>
            <w:vAlign w:val="center"/>
          </w:tcPr>
          <w:p w:rsidR="00712BE4" w:rsidRPr="005112CF" w:rsidRDefault="0006602F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83</w:t>
            </w:r>
          </w:p>
        </w:tc>
        <w:tc>
          <w:tcPr>
            <w:tcW w:w="1009" w:type="dxa"/>
            <w:vAlign w:val="center"/>
          </w:tcPr>
          <w:p w:rsidR="00712BE4" w:rsidRPr="005112CF" w:rsidRDefault="0006602F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67</w:t>
            </w:r>
          </w:p>
        </w:tc>
        <w:tc>
          <w:tcPr>
            <w:tcW w:w="1009" w:type="dxa"/>
            <w:vAlign w:val="center"/>
          </w:tcPr>
          <w:p w:rsidR="00712BE4" w:rsidRDefault="00BD6739" w:rsidP="00624A0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8E4B7F" w:rsidRDefault="00022CBC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8E4B7F" w:rsidRDefault="00022CBC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150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7C3ED8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150</w:t>
            </w:r>
          </w:p>
        </w:tc>
      </w:tr>
      <w:tr w:rsidR="00712BE4" w:rsidRPr="006F119D" w:rsidTr="00624A08">
        <w:trPr>
          <w:trHeight w:val="307"/>
          <w:jc w:val="center"/>
        </w:trPr>
        <w:tc>
          <w:tcPr>
            <w:tcW w:w="1824" w:type="dxa"/>
            <w:vMerge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5" w:type="dxa"/>
            <w:shd w:val="clear" w:color="auto" w:fill="C5E0B3" w:themeFill="accent6" w:themeFillTint="66"/>
            <w:vAlign w:val="center"/>
          </w:tcPr>
          <w:p w:rsidR="00712BE4" w:rsidRPr="005112CF" w:rsidRDefault="00712BE4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کارشناسان</w:t>
            </w:r>
          </w:p>
        </w:tc>
        <w:tc>
          <w:tcPr>
            <w:tcW w:w="1417" w:type="dxa"/>
            <w:vAlign w:val="center"/>
          </w:tcPr>
          <w:p w:rsidR="00712BE4" w:rsidRPr="005112CF" w:rsidRDefault="0006602F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143</w:t>
            </w:r>
          </w:p>
        </w:tc>
        <w:tc>
          <w:tcPr>
            <w:tcW w:w="1009" w:type="dxa"/>
            <w:vAlign w:val="center"/>
          </w:tcPr>
          <w:p w:rsidR="00712BE4" w:rsidRPr="005112CF" w:rsidRDefault="0006602F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117</w:t>
            </w:r>
          </w:p>
        </w:tc>
        <w:tc>
          <w:tcPr>
            <w:tcW w:w="1009" w:type="dxa"/>
            <w:vAlign w:val="center"/>
          </w:tcPr>
          <w:p w:rsidR="00712BE4" w:rsidRDefault="00BD6739" w:rsidP="00624A0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E2EFD9" w:themeFill="accent6" w:themeFillTint="33"/>
            <w:vAlign w:val="center"/>
          </w:tcPr>
          <w:p w:rsidR="00712BE4" w:rsidRPr="008E4B7F" w:rsidRDefault="00022CBC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410" w:type="dxa"/>
            <w:shd w:val="clear" w:color="auto" w:fill="EDEDED" w:themeFill="accent3" w:themeFillTint="33"/>
            <w:vAlign w:val="center"/>
          </w:tcPr>
          <w:p w:rsidR="00712BE4" w:rsidRPr="008E4B7F" w:rsidRDefault="007C3ED8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260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8D0D36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125.5</w:t>
            </w:r>
          </w:p>
        </w:tc>
      </w:tr>
      <w:tr w:rsidR="00712BE4" w:rsidRPr="006F119D" w:rsidTr="00624A08">
        <w:trPr>
          <w:trHeight w:val="307"/>
          <w:jc w:val="center"/>
        </w:trPr>
        <w:tc>
          <w:tcPr>
            <w:tcW w:w="3379" w:type="dxa"/>
            <w:gridSpan w:val="2"/>
            <w:shd w:val="clear" w:color="auto" w:fill="DEEAF6" w:themeFill="accent1" w:themeFillTint="33"/>
            <w:vAlign w:val="center"/>
          </w:tcPr>
          <w:p w:rsidR="00712BE4" w:rsidRPr="003B3500" w:rsidRDefault="00712BE4" w:rsidP="00F379F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3B3500">
              <w:rPr>
                <w:rFonts w:cs="B Nazanin" w:hint="cs"/>
                <w:b/>
                <w:bCs/>
                <w:rtl/>
                <w:lang w:bidi="fa-IR"/>
              </w:rPr>
              <w:t>میانگین تعداد بازدید به ازای هر نفر</w:t>
            </w: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کارشناس </w:t>
            </w:r>
            <w:r w:rsidRPr="00955270">
              <w:rPr>
                <w:rFonts w:ascii="Calibri" w:eastAsia="Calibri" w:hAnsi="Calibri" w:cs="B Nazanin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مسئول</w:t>
            </w:r>
            <w:r w:rsidRPr="003B3500">
              <w:rPr>
                <w:rFonts w:cs="B Nazanin" w:hint="cs"/>
                <w:b/>
                <w:bCs/>
                <w:rtl/>
                <w:lang w:bidi="fa-IR"/>
              </w:rPr>
              <w:t xml:space="preserve">   پایش کننده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:rsidR="00712BE4" w:rsidRPr="005112CF" w:rsidRDefault="007C3ED8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5.18</w:t>
            </w:r>
          </w:p>
        </w:tc>
        <w:tc>
          <w:tcPr>
            <w:tcW w:w="1009" w:type="dxa"/>
            <w:shd w:val="clear" w:color="auto" w:fill="DEEAF6" w:themeFill="accent1" w:themeFillTint="33"/>
            <w:vAlign w:val="center"/>
          </w:tcPr>
          <w:p w:rsidR="00712BE4" w:rsidRPr="005112CF" w:rsidRDefault="007C3ED8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4.1</w:t>
            </w:r>
          </w:p>
        </w:tc>
        <w:tc>
          <w:tcPr>
            <w:tcW w:w="1009" w:type="dxa"/>
            <w:shd w:val="clear" w:color="auto" w:fill="DEEAF6" w:themeFill="accent1" w:themeFillTint="33"/>
            <w:vAlign w:val="center"/>
          </w:tcPr>
          <w:p w:rsidR="00712BE4" w:rsidRDefault="00712BE4" w:rsidP="00624A08">
            <w:pPr>
              <w:jc w:val="center"/>
            </w:pPr>
            <w:r w:rsidRPr="009B28F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:rsidR="00712BE4" w:rsidRPr="008E4B7F" w:rsidRDefault="007C3ED8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0.62</w:t>
            </w:r>
          </w:p>
        </w:tc>
        <w:tc>
          <w:tcPr>
            <w:tcW w:w="1410" w:type="dxa"/>
            <w:shd w:val="clear" w:color="auto" w:fill="DEEAF6" w:themeFill="accent1" w:themeFillTint="33"/>
            <w:vAlign w:val="center"/>
          </w:tcPr>
          <w:p w:rsidR="00712BE4" w:rsidRPr="008E4B7F" w:rsidRDefault="007C3ED8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9.37</w:t>
            </w:r>
          </w:p>
        </w:tc>
        <w:tc>
          <w:tcPr>
            <w:tcW w:w="1698" w:type="dxa"/>
            <w:shd w:val="clear" w:color="auto" w:fill="DEEAF6" w:themeFill="accent1" w:themeFillTint="33"/>
            <w:vAlign w:val="center"/>
          </w:tcPr>
          <w:p w:rsidR="00712BE4" w:rsidRPr="005112CF" w:rsidRDefault="007C3ED8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9.37</w:t>
            </w:r>
          </w:p>
        </w:tc>
      </w:tr>
      <w:tr w:rsidR="00712BE4" w:rsidRPr="006F119D" w:rsidTr="00624A08">
        <w:trPr>
          <w:trHeight w:val="307"/>
          <w:jc w:val="center"/>
        </w:trPr>
        <w:tc>
          <w:tcPr>
            <w:tcW w:w="3379" w:type="dxa"/>
            <w:gridSpan w:val="2"/>
            <w:shd w:val="clear" w:color="auto" w:fill="FBE4D5" w:themeFill="accent2" w:themeFillTint="33"/>
            <w:vAlign w:val="center"/>
          </w:tcPr>
          <w:p w:rsidR="00712BE4" w:rsidRPr="003B3500" w:rsidRDefault="00712BE4" w:rsidP="00F379F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3B3500">
              <w:rPr>
                <w:rFonts w:cs="B Nazanin" w:hint="cs"/>
                <w:b/>
                <w:bCs/>
                <w:rtl/>
                <w:lang w:bidi="fa-IR"/>
              </w:rPr>
              <w:t xml:space="preserve">میانگین تعداد بازدید به ازای هر نفر </w:t>
            </w:r>
            <w:r w:rsidRPr="00955270">
              <w:rPr>
                <w:rFonts w:ascii="Calibri" w:eastAsia="Calibri" w:hAnsi="Calibri" w:cs="B Nazanin" w:hint="cs"/>
                <w:b/>
                <w:bCs/>
                <w:i/>
                <w:iCs/>
                <w:sz w:val="20"/>
                <w:szCs w:val="20"/>
                <w:rtl/>
                <w:lang w:bidi="fa-IR"/>
              </w:rPr>
              <w:t>کارشناسان</w:t>
            </w:r>
            <w:r w:rsidRPr="003B3500">
              <w:rPr>
                <w:rFonts w:cs="B Nazanin" w:hint="cs"/>
                <w:b/>
                <w:bCs/>
                <w:rtl/>
                <w:lang w:bidi="fa-IR"/>
              </w:rPr>
              <w:t xml:space="preserve"> پایش کننده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="00712BE4" w:rsidRPr="005112CF" w:rsidRDefault="005D6BD1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5.10</w:t>
            </w:r>
          </w:p>
        </w:tc>
        <w:tc>
          <w:tcPr>
            <w:tcW w:w="1009" w:type="dxa"/>
            <w:shd w:val="clear" w:color="auto" w:fill="FBE4D5" w:themeFill="accent2" w:themeFillTint="33"/>
            <w:vAlign w:val="center"/>
          </w:tcPr>
          <w:p w:rsidR="00712BE4" w:rsidRPr="005112CF" w:rsidRDefault="005D6BD1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4.17</w:t>
            </w:r>
          </w:p>
        </w:tc>
        <w:tc>
          <w:tcPr>
            <w:tcW w:w="1009" w:type="dxa"/>
            <w:shd w:val="clear" w:color="auto" w:fill="FBE4D5" w:themeFill="accent2" w:themeFillTint="33"/>
            <w:vAlign w:val="center"/>
          </w:tcPr>
          <w:p w:rsidR="00712BE4" w:rsidRDefault="00712BE4" w:rsidP="00624A08">
            <w:pPr>
              <w:jc w:val="center"/>
            </w:pPr>
            <w:r w:rsidRPr="009B28F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712BE4" w:rsidRPr="008E4B7F" w:rsidRDefault="005D6BD1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0.14</w:t>
            </w:r>
          </w:p>
        </w:tc>
        <w:tc>
          <w:tcPr>
            <w:tcW w:w="1410" w:type="dxa"/>
            <w:shd w:val="clear" w:color="auto" w:fill="FBE4D5" w:themeFill="accent2" w:themeFillTint="33"/>
            <w:vAlign w:val="center"/>
          </w:tcPr>
          <w:p w:rsidR="00712BE4" w:rsidRPr="008E4B7F" w:rsidRDefault="005D6BD1" w:rsidP="00624A0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9.28</w:t>
            </w:r>
          </w:p>
        </w:tc>
        <w:tc>
          <w:tcPr>
            <w:tcW w:w="1698" w:type="dxa"/>
            <w:shd w:val="clear" w:color="auto" w:fill="FBE4D5" w:themeFill="accent2" w:themeFillTint="33"/>
            <w:vAlign w:val="center"/>
          </w:tcPr>
          <w:p w:rsidR="00712BE4" w:rsidRPr="005112CF" w:rsidRDefault="008D0D36" w:rsidP="00624A08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7.84</w:t>
            </w:r>
          </w:p>
        </w:tc>
      </w:tr>
    </w:tbl>
    <w:p w:rsidR="00FE5C0C" w:rsidRPr="005112CF" w:rsidRDefault="00FE5C0C" w:rsidP="00F379F3">
      <w:pPr>
        <w:pStyle w:val="NormalWeb"/>
        <w:bidi/>
        <w:spacing w:before="0" w:beforeAutospacing="0" w:after="0" w:afterAutospacing="0"/>
        <w:jc w:val="center"/>
        <w:rPr>
          <w:sz w:val="16"/>
          <w:szCs w:val="16"/>
        </w:rPr>
      </w:pPr>
      <w:r>
        <w:rPr>
          <w:rStyle w:val="FootnoteReference"/>
          <w:sz w:val="16"/>
          <w:szCs w:val="16"/>
        </w:rPr>
        <w:footnoteReference w:id="1"/>
      </w:r>
    </w:p>
    <w:p w:rsidR="00FE5C0C" w:rsidRDefault="00FE5C0C" w:rsidP="004A758E">
      <w:pPr>
        <w:bidi/>
        <w:spacing w:before="120" w:line="240" w:lineRule="auto"/>
        <w:rPr>
          <w:rFonts w:ascii="Calibri" w:eastAsia="Calibri" w:hAnsi="Calibri" w:cs="B Titr"/>
          <w:rtl/>
          <w:lang w:bidi="fa-IR"/>
        </w:rPr>
      </w:pPr>
    </w:p>
    <w:p w:rsidR="00336FD1" w:rsidRDefault="00336FD1" w:rsidP="004A758E">
      <w:pPr>
        <w:autoSpaceDE w:val="0"/>
        <w:autoSpaceDN w:val="0"/>
        <w:bidi/>
        <w:adjustRightInd w:val="0"/>
        <w:spacing w:before="120" w:after="0" w:line="240" w:lineRule="auto"/>
        <w:rPr>
          <w:rFonts w:ascii="B Titr,Bold" w:cs="B Titr,Bold"/>
          <w:b/>
          <w:bCs/>
          <w:lang w:bidi="fa-IR"/>
        </w:rPr>
      </w:pPr>
      <w:r>
        <w:rPr>
          <w:rFonts w:ascii="B Titr,Bold" w:cs="B Titr,Bold" w:hint="cs"/>
          <w:b/>
          <w:bCs/>
          <w:rtl/>
          <w:lang w:bidi="fa-IR"/>
        </w:rPr>
        <w:t>طبق</w:t>
      </w:r>
      <w:r>
        <w:rPr>
          <w:rFonts w:ascii="B Titr,Bold" w:cs="B Titr,Bold"/>
          <w:b/>
          <w:bCs/>
          <w:lang w:bidi="fa-IR"/>
        </w:rPr>
        <w:t xml:space="preserve"> </w:t>
      </w:r>
      <w:r>
        <w:rPr>
          <w:rFonts w:ascii="B Titr,Bold" w:cs="B Titr,Bold" w:hint="cs"/>
          <w:b/>
          <w:bCs/>
          <w:rtl/>
          <w:lang w:bidi="fa-IR"/>
        </w:rPr>
        <w:t>جدول</w:t>
      </w:r>
      <w:r>
        <w:rPr>
          <w:rFonts w:ascii="B Titr,Bold" w:cs="B Titr,Bold"/>
          <w:b/>
          <w:bCs/>
          <w:lang w:bidi="fa-IR"/>
        </w:rPr>
        <w:t xml:space="preserve"> </w:t>
      </w:r>
      <w:r>
        <w:rPr>
          <w:rFonts w:ascii="B Titr,Bold" w:cs="B Titr,Bold" w:hint="cs"/>
          <w:b/>
          <w:bCs/>
          <w:rtl/>
          <w:lang w:bidi="fa-IR"/>
        </w:rPr>
        <w:t>فوق</w:t>
      </w:r>
      <w:r>
        <w:rPr>
          <w:rFonts w:ascii="B Titr,Bold" w:cs="B Titr,Bold"/>
          <w:b/>
          <w:bCs/>
          <w:lang w:bidi="fa-IR"/>
        </w:rPr>
        <w:t xml:space="preserve"> </w:t>
      </w:r>
      <w:r>
        <w:rPr>
          <w:rFonts w:ascii="B Titr,Bold" w:cs="B Titr,Bold" w:hint="cs"/>
          <w:b/>
          <w:bCs/>
          <w:rtl/>
          <w:lang w:bidi="fa-IR"/>
        </w:rPr>
        <w:t>به</w:t>
      </w:r>
      <w:r>
        <w:rPr>
          <w:rFonts w:ascii="B Titr,Bold" w:cs="B Titr,Bold"/>
          <w:b/>
          <w:bCs/>
          <w:lang w:bidi="fa-IR"/>
        </w:rPr>
        <w:t xml:space="preserve"> </w:t>
      </w:r>
      <w:r>
        <w:rPr>
          <w:rFonts w:ascii="B Titr,Bold" w:cs="B Titr,Bold" w:hint="cs"/>
          <w:b/>
          <w:bCs/>
          <w:rtl/>
          <w:lang w:bidi="fa-IR"/>
        </w:rPr>
        <w:t>طور</w:t>
      </w:r>
      <w:r>
        <w:rPr>
          <w:rFonts w:ascii="B Titr,Bold" w:cs="B Titr,Bold"/>
          <w:b/>
          <w:bCs/>
          <w:lang w:bidi="fa-IR"/>
        </w:rPr>
        <w:t xml:space="preserve"> </w:t>
      </w:r>
      <w:r>
        <w:rPr>
          <w:rFonts w:ascii="B Titr,Bold" w:cs="B Titr,Bold" w:hint="cs"/>
          <w:b/>
          <w:bCs/>
          <w:rtl/>
          <w:lang w:bidi="fa-IR"/>
        </w:rPr>
        <w:t>کلی</w:t>
      </w:r>
      <w:r>
        <w:rPr>
          <w:rFonts w:ascii="B Titr,Bold" w:cs="B Titr,Bold"/>
          <w:b/>
          <w:bCs/>
          <w:lang w:bidi="fa-IR"/>
        </w:rPr>
        <w:t>:</w:t>
      </w:r>
    </w:p>
    <w:p w:rsidR="00D80229" w:rsidRDefault="00613817" w:rsidP="004A758E">
      <w:pPr>
        <w:autoSpaceDE w:val="0"/>
        <w:autoSpaceDN w:val="0"/>
        <w:bidi/>
        <w:adjustRightInd w:val="0"/>
        <w:spacing w:before="120" w:after="0" w:line="240" w:lineRule="auto"/>
        <w:rPr>
          <w:rFonts w:ascii="B Nazanin,Bold" w:cs="B Nazanin,Bold"/>
          <w:b/>
          <w:bCs/>
          <w:sz w:val="24"/>
          <w:szCs w:val="24"/>
          <w:rtl/>
          <w:lang w:bidi="fa-IR"/>
        </w:rPr>
      </w:pP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445</w:t>
      </w:r>
      <w:r w:rsidR="00D80229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از445</w:t>
      </w:r>
      <w:r w:rsidR="00A076AE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A076AE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بازدید</w:t>
      </w:r>
      <w:r w:rsidR="00D80229">
        <w:rPr>
          <w:rFonts w:cs="B Nazanin,Bold" w:hint="cs"/>
          <w:b/>
          <w:bCs/>
          <w:sz w:val="24"/>
          <w:szCs w:val="24"/>
          <w:rtl/>
          <w:lang w:bidi="fa-IR"/>
        </w:rPr>
        <w:t>صورت گرفته</w:t>
      </w:r>
      <w:r w:rsidR="00A076AE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A076AE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تو</w:t>
      </w:r>
      <w:r w:rsidR="00A076AE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A076AE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سط</w:t>
      </w:r>
      <w:r w:rsidR="00A076AE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A076AE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پایش</w:t>
      </w:r>
      <w:r w:rsidR="00A076AE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A076AE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کنندگان</w:t>
      </w:r>
      <w:r w:rsidR="00A076AE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A076AE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ستاد</w:t>
      </w:r>
      <w:r w:rsidR="00A076AE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A076AE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و</w:t>
      </w:r>
      <w:r w:rsidR="00A076AE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A076AE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مدیریت</w:t>
      </w:r>
      <w:r w:rsidR="00A076AE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A076AE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در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بهار</w:t>
      </w:r>
      <w:r w:rsidR="00A076AE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A076AE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سال</w:t>
      </w:r>
      <w:r w:rsidR="00A076AE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1404</w:t>
      </w:r>
      <w:r w:rsidR="00A076AE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</w:p>
    <w:p w:rsidR="004A758E" w:rsidRPr="004A758E" w:rsidRDefault="004A758E" w:rsidP="004A758E">
      <w:pPr>
        <w:pStyle w:val="ListParagraph"/>
        <w:numPr>
          <w:ilvl w:val="0"/>
          <w:numId w:val="31"/>
        </w:numPr>
        <w:autoSpaceDE w:val="0"/>
        <w:autoSpaceDN w:val="0"/>
        <w:bidi/>
        <w:adjustRightInd w:val="0"/>
        <w:spacing w:before="120" w:after="0" w:line="240" w:lineRule="auto"/>
        <w:rPr>
          <w:rFonts w:ascii="B Nazanin,Bold" w:cs="B Nazanin,Bold"/>
          <w:b/>
          <w:bCs/>
          <w:sz w:val="24"/>
          <w:szCs w:val="24"/>
          <w:rtl/>
          <w:lang w:bidi="fa-IR"/>
        </w:rPr>
      </w:pPr>
      <w:r w:rsidRPr="00D80229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بیشترین</w:t>
      </w:r>
      <w:r w:rsidRPr="00D80229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Pr="00D80229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تعداد</w:t>
      </w:r>
      <w:r w:rsidRPr="00D80229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Pr="00D80229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بازدید</w:t>
      </w:r>
      <w:r w:rsidRPr="00D80229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Pr="00D80229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توسط</w:t>
      </w:r>
      <w:r w:rsidRPr="00D80229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Pr="00D80229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واحد گسترش</w:t>
      </w:r>
      <w:r w:rsidRPr="00D80229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Pr="00D80229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و</w:t>
      </w:r>
      <w:r w:rsidRPr="00D80229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Pr="00D80229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کمترین</w:t>
      </w:r>
      <w:r w:rsidRPr="00D80229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Pr="00D80229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تعداد</w:t>
      </w:r>
      <w:r w:rsidRPr="00D80229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Pr="00D80229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بازدید</w:t>
      </w:r>
      <w:r w:rsidRPr="00D80229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Pr="00D80229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توسط</w:t>
      </w:r>
      <w:r w:rsidRPr="00D80229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Pr="00D80229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آزمایشگاه انجام شده است.</w:t>
      </w:r>
    </w:p>
    <w:p w:rsidR="00D80229" w:rsidRPr="00D80229" w:rsidRDefault="006C771F" w:rsidP="004A758E">
      <w:pPr>
        <w:pStyle w:val="ListParagraph"/>
        <w:numPr>
          <w:ilvl w:val="0"/>
          <w:numId w:val="31"/>
        </w:numPr>
        <w:autoSpaceDE w:val="0"/>
        <w:autoSpaceDN w:val="0"/>
        <w:bidi/>
        <w:adjustRightInd w:val="0"/>
        <w:spacing w:before="120" w:after="0" w:line="240" w:lineRule="auto"/>
        <w:rPr>
          <w:rFonts w:ascii="B Nazanin,Bold" w:cs="B Nazanin,Bold"/>
          <w:b/>
          <w:bCs/>
          <w:sz w:val="24"/>
          <w:szCs w:val="24"/>
          <w:lang w:bidi="fa-IR"/>
        </w:rPr>
      </w:pPr>
      <w:r w:rsidRPr="00D80229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150</w:t>
      </w:r>
      <w:r w:rsidR="00A076AE" w:rsidRPr="00D80229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A076AE" w:rsidRPr="00D80229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پایش</w:t>
      </w:r>
      <w:r w:rsidR="00A076AE" w:rsidRPr="00D80229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A076AE" w:rsidRPr="00D80229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توسط</w:t>
      </w:r>
      <w:r w:rsidR="00A076AE" w:rsidRPr="00D80229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A758E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کارشناس</w:t>
      </w:r>
      <w:r w:rsidR="00A076AE" w:rsidRPr="00D80229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A076AE" w:rsidRPr="00D80229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مسئول</w:t>
      </w:r>
      <w:r w:rsidR="004A758E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ین</w:t>
      </w:r>
      <w:r w:rsidR="00A076AE" w:rsidRPr="00D80229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D80229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(36.58درصد)</w:t>
      </w:r>
    </w:p>
    <w:p w:rsidR="00336FD1" w:rsidRPr="00D80229" w:rsidRDefault="006C771F" w:rsidP="004A758E">
      <w:pPr>
        <w:pStyle w:val="ListParagraph"/>
        <w:numPr>
          <w:ilvl w:val="0"/>
          <w:numId w:val="31"/>
        </w:numPr>
        <w:autoSpaceDE w:val="0"/>
        <w:autoSpaceDN w:val="0"/>
        <w:bidi/>
        <w:adjustRightInd w:val="0"/>
        <w:spacing w:before="120" w:after="0" w:line="240" w:lineRule="auto"/>
        <w:rPr>
          <w:rFonts w:ascii="B Nazanin,Bold" w:cs="B Nazanin,Bold"/>
          <w:b/>
          <w:bCs/>
          <w:sz w:val="24"/>
          <w:szCs w:val="24"/>
          <w:lang w:bidi="fa-IR"/>
        </w:rPr>
      </w:pPr>
      <w:r w:rsidRPr="00D80229">
        <w:rPr>
          <w:rFonts w:cs="B Nazanin,Bold" w:hint="cs"/>
          <w:b/>
          <w:bCs/>
          <w:sz w:val="24"/>
          <w:szCs w:val="24"/>
          <w:rtl/>
          <w:lang w:bidi="fa-IR"/>
        </w:rPr>
        <w:t>260پایش توسط</w:t>
      </w:r>
      <w:r w:rsidR="00A076AE" w:rsidRPr="00D80229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A076AE" w:rsidRPr="00D80229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کارشناسان</w:t>
      </w:r>
      <w:r w:rsidR="00D80229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(63.41 درصد)</w:t>
      </w:r>
    </w:p>
    <w:p w:rsidR="0078073D" w:rsidRPr="004A758E" w:rsidRDefault="00336FD1" w:rsidP="004A758E">
      <w:pPr>
        <w:autoSpaceDE w:val="0"/>
        <w:autoSpaceDN w:val="0"/>
        <w:bidi/>
        <w:adjustRightInd w:val="0"/>
        <w:spacing w:before="120" w:after="0" w:line="240" w:lineRule="auto"/>
        <w:ind w:left="360"/>
        <w:rPr>
          <w:rFonts w:cs="B Nazanin"/>
          <w:sz w:val="24"/>
          <w:szCs w:val="24"/>
          <w:rtl/>
          <w:lang w:bidi="fa-IR"/>
        </w:rPr>
        <w:sectPr w:rsidR="0078073D" w:rsidRPr="004A758E" w:rsidSect="00220810">
          <w:pgSz w:w="12240" w:h="15840"/>
          <w:pgMar w:top="1440" w:right="1440" w:bottom="1440" w:left="1440" w:header="720" w:footer="720" w:gutter="0"/>
          <w:pgNumType w:chapStyle="1"/>
          <w:cols w:space="720"/>
          <w:docGrid w:linePitch="360"/>
        </w:sectPr>
      </w:pPr>
      <w:r w:rsidRPr="004A758E">
        <w:rPr>
          <w:rFonts w:ascii="Symbol" w:hAnsi="Symbol" w:cs="Symbol"/>
          <w:sz w:val="24"/>
          <w:szCs w:val="24"/>
          <w:lang w:bidi="fa-IR"/>
        </w:rPr>
        <w:t></w:t>
      </w:r>
      <w:r w:rsidR="004A758E" w:rsidRPr="004A758E">
        <w:rPr>
          <w:rFonts w:cs="B Nazanin"/>
          <w:sz w:val="24"/>
          <w:szCs w:val="24"/>
          <w:rtl/>
          <w:lang w:bidi="fa-IR"/>
        </w:rPr>
        <w:t xml:space="preserve"> </w:t>
      </w:r>
    </w:p>
    <w:p w:rsidR="00F51087" w:rsidRPr="003B3500" w:rsidRDefault="00F51087" w:rsidP="00F379F3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BA5F43" w:rsidRDefault="00BA5F43" w:rsidP="00E42957">
      <w:pPr>
        <w:bidi/>
        <w:jc w:val="center"/>
        <w:rPr>
          <w:rFonts w:cs="B Titr"/>
          <w:rtl/>
          <w:lang w:bidi="fa-IR"/>
        </w:rPr>
      </w:pPr>
      <w:r w:rsidRPr="00A178EB">
        <w:rPr>
          <w:rFonts w:cs="B Titr" w:hint="cs"/>
          <w:rtl/>
          <w:lang w:bidi="fa-IR"/>
        </w:rPr>
        <w:t>نمودار</w:t>
      </w:r>
      <w:r w:rsidR="00E42957">
        <w:rPr>
          <w:rFonts w:cs="B Titr" w:hint="cs"/>
          <w:rtl/>
          <w:lang w:bidi="fa-IR"/>
        </w:rPr>
        <w:t xml:space="preserve"> </w:t>
      </w:r>
      <w:r w:rsidRPr="00AF7D2F">
        <w:rPr>
          <w:rFonts w:cs="B Titr" w:hint="cs"/>
          <w:rtl/>
          <w:lang w:bidi="fa-IR"/>
        </w:rPr>
        <w:t>پایش‌های</w:t>
      </w:r>
      <w:r w:rsidR="00E42957">
        <w:rPr>
          <w:rFonts w:cs="B Titr" w:hint="cs"/>
          <w:rtl/>
          <w:lang w:bidi="fa-IR"/>
        </w:rPr>
        <w:t xml:space="preserve"> </w:t>
      </w:r>
      <w:r w:rsidRPr="00AF7D2F">
        <w:rPr>
          <w:rFonts w:cs="B Titr" w:hint="cs"/>
          <w:rtl/>
          <w:lang w:bidi="fa-IR"/>
        </w:rPr>
        <w:t>انجام</w:t>
      </w:r>
      <w:r w:rsidR="00E42957">
        <w:rPr>
          <w:rFonts w:cs="B Titr" w:hint="cs"/>
          <w:rtl/>
          <w:lang w:bidi="fa-IR"/>
        </w:rPr>
        <w:t xml:space="preserve"> </w:t>
      </w:r>
      <w:r w:rsidRPr="00AF7D2F">
        <w:rPr>
          <w:rFonts w:cs="B Titr" w:hint="cs"/>
          <w:rtl/>
          <w:lang w:bidi="fa-IR"/>
        </w:rPr>
        <w:t>شده</w:t>
      </w:r>
      <w:r w:rsidR="00E429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توسط</w:t>
      </w:r>
      <w:r w:rsidR="00E42957">
        <w:rPr>
          <w:rFonts w:cs="B Titr" w:hint="cs"/>
          <w:rtl/>
          <w:lang w:bidi="fa-IR"/>
        </w:rPr>
        <w:t xml:space="preserve"> </w:t>
      </w:r>
      <w:r w:rsidR="00C45ABC" w:rsidRPr="00C45ABC">
        <w:rPr>
          <w:rFonts w:cs="B Titr" w:hint="cs"/>
          <w:i/>
          <w:iCs/>
          <w:rtl/>
          <w:lang w:bidi="fa-IR"/>
        </w:rPr>
        <w:t>مدیر،</w:t>
      </w:r>
      <w:r w:rsidRPr="00C45ABC">
        <w:rPr>
          <w:rFonts w:cs="B Titr" w:hint="cs"/>
          <w:i/>
          <w:iCs/>
          <w:rtl/>
          <w:lang w:bidi="fa-IR"/>
        </w:rPr>
        <w:t xml:space="preserve"> کارشناسان مسئول و کارشناسان  ستادی</w:t>
      </w:r>
      <w:r w:rsidR="00C073EC">
        <w:rPr>
          <w:rFonts w:cs="B Titr" w:hint="cs"/>
          <w:i/>
          <w:iCs/>
          <w:rtl/>
          <w:lang w:bidi="fa-IR"/>
        </w:rPr>
        <w:t xml:space="preserve"> </w:t>
      </w:r>
      <w:r w:rsidRPr="00AF7D2F">
        <w:rPr>
          <w:rFonts w:cs="B Titr" w:hint="cs"/>
          <w:rtl/>
          <w:lang w:bidi="fa-IR"/>
        </w:rPr>
        <w:t>در</w:t>
      </w:r>
      <w:r w:rsidR="00E42957" w:rsidRPr="00E42957">
        <w:rPr>
          <w:rFonts w:cs="B Titr" w:hint="cs"/>
          <w:rtl/>
          <w:lang w:bidi="fa-IR"/>
        </w:rPr>
        <w:t xml:space="preserve"> </w:t>
      </w:r>
      <w:r w:rsidR="00E42957">
        <w:rPr>
          <w:rFonts w:cs="B Titr" w:hint="cs"/>
          <w:rtl/>
          <w:lang w:bidi="fa-IR"/>
        </w:rPr>
        <w:t>شبکه بهداشت قرچک</w:t>
      </w:r>
      <w:r w:rsidR="00E42957" w:rsidRPr="00C32C35">
        <w:rPr>
          <w:rFonts w:cs="B Titr" w:hint="cs"/>
          <w:rtl/>
          <w:lang w:bidi="fa-IR"/>
        </w:rPr>
        <w:t xml:space="preserve"> </w:t>
      </w:r>
      <w:r w:rsidRPr="00AF7D2F">
        <w:rPr>
          <w:rFonts w:cs="B Titr" w:hint="cs"/>
          <w:rtl/>
          <w:lang w:bidi="fa-IR"/>
        </w:rPr>
        <w:t>به</w:t>
      </w:r>
      <w:r w:rsidR="00E42957">
        <w:rPr>
          <w:rFonts w:cs="B Titr" w:hint="cs"/>
          <w:rtl/>
          <w:lang w:bidi="fa-IR"/>
        </w:rPr>
        <w:t xml:space="preserve"> </w:t>
      </w:r>
      <w:r w:rsidRPr="009574EF">
        <w:rPr>
          <w:rFonts w:cs="B Titr" w:hint="cs"/>
          <w:u w:val="single"/>
          <w:rtl/>
          <w:lang w:bidi="fa-IR"/>
        </w:rPr>
        <w:t>تفکیک</w:t>
      </w:r>
      <w:r w:rsidR="00E42957">
        <w:rPr>
          <w:rFonts w:cs="B Titr" w:hint="cs"/>
          <w:u w:val="single"/>
          <w:rtl/>
          <w:lang w:bidi="fa-IR"/>
        </w:rPr>
        <w:t xml:space="preserve"> </w:t>
      </w:r>
      <w:r w:rsidRPr="009574EF">
        <w:rPr>
          <w:rFonts w:cs="B Titr" w:hint="cs"/>
          <w:u w:val="single"/>
          <w:rtl/>
          <w:lang w:bidi="fa-IR"/>
        </w:rPr>
        <w:t>واحدها</w:t>
      </w:r>
      <w:r w:rsidR="00C32C35" w:rsidRPr="00C32C35">
        <w:rPr>
          <w:rFonts w:cs="B Titr" w:hint="cs"/>
          <w:rtl/>
          <w:lang w:bidi="fa-IR"/>
        </w:rPr>
        <w:t>-</w:t>
      </w:r>
      <w:r w:rsidR="00E83BDB">
        <w:rPr>
          <w:rFonts w:cs="B Titr" w:hint="cs"/>
          <w:rtl/>
          <w:lang w:bidi="fa-IR"/>
        </w:rPr>
        <w:t xml:space="preserve">  </w:t>
      </w:r>
      <w:r w:rsidR="00C32C35" w:rsidRPr="00C32C35">
        <w:rPr>
          <w:rFonts w:cs="B Titr" w:hint="cs"/>
          <w:rtl/>
          <w:lang w:bidi="fa-IR"/>
        </w:rPr>
        <w:t>بدون سایر</w:t>
      </w:r>
      <w:r>
        <w:rPr>
          <w:rFonts w:cs="B Titr" w:hint="cs"/>
          <w:color w:val="0D0D0D" w:themeColor="text1" w:themeTint="F2"/>
          <w:rtl/>
          <w:lang w:bidi="fa-IR"/>
        </w:rPr>
        <w:t>(</w:t>
      </w:r>
      <w:r w:rsidR="00BC3C68">
        <w:rPr>
          <w:rFonts w:cs="B Titr" w:hint="cs"/>
          <w:color w:val="0D0D0D" w:themeColor="text1" w:themeTint="F2"/>
          <w:rtl/>
          <w:lang w:bidi="fa-IR"/>
        </w:rPr>
        <w:t>بهار 1404</w:t>
      </w:r>
      <w:r>
        <w:rPr>
          <w:rFonts w:cs="B Titr" w:hint="cs"/>
          <w:color w:val="0D0D0D" w:themeColor="text1" w:themeTint="F2"/>
          <w:rtl/>
          <w:lang w:bidi="fa-IR"/>
        </w:rPr>
        <w:t>)</w:t>
      </w:r>
    </w:p>
    <w:p w:rsidR="00BA5F43" w:rsidRDefault="00887413" w:rsidP="00F379F3">
      <w:pPr>
        <w:tabs>
          <w:tab w:val="left" w:pos="2310"/>
        </w:tabs>
        <w:bidi/>
        <w:jc w:val="center"/>
        <w:rPr>
          <w:rFonts w:cs="B Titr"/>
          <w:rtl/>
          <w:lang w:bidi="fa-IR"/>
        </w:rPr>
      </w:pPr>
      <w:r w:rsidRPr="009D47D1">
        <w:rPr>
          <w:rFonts w:cs="Arial"/>
          <w:noProof/>
          <w:rtl/>
          <w:lang w:bidi="fa-IR"/>
        </w:rPr>
        <w:drawing>
          <wp:inline distT="0" distB="0" distL="0" distR="0" wp14:anchorId="6DB4B7EB" wp14:editId="4900B040">
            <wp:extent cx="8229600" cy="3974465"/>
            <wp:effectExtent l="0" t="0" r="0" b="698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A5F43" w:rsidRDefault="00BA5F43" w:rsidP="00F379F3">
      <w:pPr>
        <w:tabs>
          <w:tab w:val="left" w:pos="2310"/>
        </w:tabs>
        <w:bidi/>
        <w:jc w:val="center"/>
        <w:rPr>
          <w:rFonts w:cs="B Titr"/>
          <w:rtl/>
          <w:lang w:bidi="fa-IR"/>
        </w:rPr>
      </w:pPr>
    </w:p>
    <w:p w:rsidR="009574EF" w:rsidRDefault="009574EF" w:rsidP="00F379F3">
      <w:pPr>
        <w:bidi/>
        <w:spacing w:line="240" w:lineRule="auto"/>
        <w:jc w:val="center"/>
        <w:rPr>
          <w:rFonts w:cs="B Titr"/>
          <w:rtl/>
          <w:lang w:bidi="fa-IR"/>
        </w:rPr>
        <w:sectPr w:rsidR="009574EF" w:rsidSect="00554A9C">
          <w:footerReference w:type="default" r:id="rId12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9574EF" w:rsidRDefault="009574EF" w:rsidP="00E42957">
      <w:pPr>
        <w:bidi/>
        <w:jc w:val="center"/>
        <w:rPr>
          <w:rFonts w:cs="B Titr"/>
          <w:color w:val="0D0D0D" w:themeColor="text1" w:themeTint="F2"/>
          <w:rtl/>
          <w:lang w:bidi="fa-IR"/>
        </w:rPr>
      </w:pPr>
      <w:r w:rsidRPr="006F3CDF">
        <w:rPr>
          <w:rFonts w:cs="B Titr" w:hint="cs"/>
          <w:rtl/>
          <w:lang w:bidi="fa-IR"/>
        </w:rPr>
        <w:lastRenderedPageBreak/>
        <w:t>نمودار پایش های انجام شده به تفکیک</w:t>
      </w:r>
      <w:r w:rsidR="00887413">
        <w:rPr>
          <w:rFonts w:cs="B Titr" w:hint="cs"/>
          <w:u w:val="single"/>
          <w:rtl/>
          <w:lang w:bidi="fa-IR"/>
        </w:rPr>
        <w:t xml:space="preserve"> </w:t>
      </w:r>
      <w:r w:rsidRPr="009574EF">
        <w:rPr>
          <w:rFonts w:cs="B Titr"/>
          <w:u w:val="single"/>
          <w:rtl/>
          <w:lang w:bidi="fa-IR"/>
        </w:rPr>
        <w:t>سمت بازد</w:t>
      </w:r>
      <w:r w:rsidRPr="009574EF">
        <w:rPr>
          <w:rFonts w:cs="B Titr" w:hint="cs"/>
          <w:u w:val="single"/>
          <w:rtl/>
          <w:lang w:bidi="fa-IR"/>
        </w:rPr>
        <w:t>یدکننده</w:t>
      </w:r>
      <w:r w:rsidR="00966E72">
        <w:rPr>
          <w:rFonts w:cs="B Titr" w:hint="cs"/>
          <w:rtl/>
          <w:lang w:bidi="fa-IR"/>
        </w:rPr>
        <w:t xml:space="preserve">( مدیر، کارشناس مسئول، کارشناس برنامه) </w:t>
      </w:r>
      <w:r w:rsidRPr="00AF7D2F">
        <w:rPr>
          <w:rFonts w:cs="B Titr" w:hint="cs"/>
          <w:rtl/>
          <w:lang w:bidi="fa-IR"/>
        </w:rPr>
        <w:t>در</w:t>
      </w:r>
      <w:r w:rsidR="00E42957" w:rsidRPr="00E42957">
        <w:rPr>
          <w:rFonts w:cs="B Titr" w:hint="cs"/>
          <w:rtl/>
          <w:lang w:bidi="fa-IR"/>
        </w:rPr>
        <w:t xml:space="preserve"> </w:t>
      </w:r>
      <w:r w:rsidR="00E42957">
        <w:rPr>
          <w:rFonts w:cs="B Titr" w:hint="cs"/>
          <w:rtl/>
          <w:lang w:bidi="fa-IR"/>
        </w:rPr>
        <w:t>شبکه بهداشت قرچک</w:t>
      </w:r>
      <w:r w:rsidR="00E42957" w:rsidRPr="00C32C35">
        <w:rPr>
          <w:rFonts w:cs="B Titr" w:hint="cs"/>
          <w:rtl/>
          <w:lang w:bidi="fa-IR"/>
        </w:rPr>
        <w:t xml:space="preserve"> </w:t>
      </w:r>
      <w:r w:rsidR="00C32C35" w:rsidRPr="00C32C35">
        <w:rPr>
          <w:rFonts w:cs="B Titr" w:hint="cs"/>
          <w:rtl/>
          <w:lang w:bidi="fa-IR"/>
        </w:rPr>
        <w:t>-</w:t>
      </w:r>
      <w:r w:rsidR="00E83BDB">
        <w:rPr>
          <w:rFonts w:cs="B Titr" w:hint="cs"/>
          <w:rtl/>
          <w:lang w:bidi="fa-IR"/>
        </w:rPr>
        <w:t xml:space="preserve">  </w:t>
      </w:r>
      <w:r w:rsidR="00C32C35" w:rsidRPr="00C32C35">
        <w:rPr>
          <w:rFonts w:cs="B Titr" w:hint="cs"/>
          <w:rtl/>
          <w:lang w:bidi="fa-IR"/>
        </w:rPr>
        <w:t>بدون سایر</w:t>
      </w:r>
      <w:r w:rsidR="00C32C35">
        <w:rPr>
          <w:rFonts w:cs="B Titr" w:hint="cs"/>
          <w:color w:val="0D0D0D" w:themeColor="text1" w:themeTint="F2"/>
          <w:rtl/>
          <w:lang w:bidi="fa-IR"/>
        </w:rPr>
        <w:t>(بهار 1404)</w:t>
      </w:r>
    </w:p>
    <w:p w:rsidR="001323BE" w:rsidRDefault="001323BE" w:rsidP="001323BE">
      <w:pPr>
        <w:bidi/>
        <w:jc w:val="center"/>
        <w:rPr>
          <w:rFonts w:cs="B Titr"/>
          <w:color w:val="0D0D0D" w:themeColor="text1" w:themeTint="F2"/>
          <w:rtl/>
          <w:lang w:bidi="fa-IR"/>
        </w:rPr>
      </w:pPr>
    </w:p>
    <w:p w:rsidR="009574EF" w:rsidRPr="007A0BE2" w:rsidRDefault="00887413" w:rsidP="00F379F3">
      <w:pPr>
        <w:bidi/>
        <w:jc w:val="center"/>
        <w:rPr>
          <w:rFonts w:ascii="Calibri" w:eastAsia="Calibri" w:hAnsi="Calibri" w:cs="B Titr"/>
          <w:b/>
          <w:bCs/>
          <w:sz w:val="20"/>
          <w:szCs w:val="20"/>
          <w:rtl/>
          <w:lang w:bidi="fa-IR"/>
        </w:rPr>
      </w:pPr>
      <w:r w:rsidRPr="00925443">
        <w:rPr>
          <w:rFonts w:cs="B Titr"/>
          <w:noProof/>
          <w:rtl/>
          <w:lang w:bidi="fa-IR"/>
        </w:rPr>
        <w:drawing>
          <wp:inline distT="0" distB="0" distL="0" distR="0" wp14:anchorId="3675753B" wp14:editId="531F3831">
            <wp:extent cx="8039100" cy="4438650"/>
            <wp:effectExtent l="0" t="0" r="0" b="0"/>
            <wp:docPr id="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574EF" w:rsidRDefault="009574EF" w:rsidP="00F379F3">
      <w:pPr>
        <w:bidi/>
        <w:jc w:val="center"/>
        <w:rPr>
          <w:rFonts w:ascii="Calibri" w:eastAsia="Calibri" w:hAnsi="Calibri" w:cs="B Titr"/>
          <w:lang w:bidi="fa-IR"/>
        </w:rPr>
      </w:pPr>
    </w:p>
    <w:p w:rsidR="009574EF" w:rsidRDefault="009574EF" w:rsidP="00F379F3">
      <w:pPr>
        <w:bidi/>
        <w:jc w:val="center"/>
        <w:rPr>
          <w:rFonts w:ascii="Calibri" w:eastAsia="Calibri" w:hAnsi="Calibri" w:cs="B Titr"/>
          <w:rtl/>
          <w:lang w:bidi="fa-IR"/>
        </w:rPr>
      </w:pPr>
    </w:p>
    <w:p w:rsidR="009574EF" w:rsidRPr="00DF32FB" w:rsidRDefault="009574EF" w:rsidP="00F379F3">
      <w:pPr>
        <w:bidi/>
        <w:jc w:val="center"/>
        <w:rPr>
          <w:rFonts w:ascii="Calibri" w:eastAsia="Calibri" w:hAnsi="Calibri" w:cs="B Titr"/>
          <w:rtl/>
          <w:lang w:bidi="fa-IR"/>
        </w:rPr>
      </w:pPr>
    </w:p>
    <w:p w:rsidR="009574EF" w:rsidRDefault="009574EF" w:rsidP="00E42957">
      <w:pPr>
        <w:bidi/>
        <w:jc w:val="center"/>
        <w:rPr>
          <w:rFonts w:cs="B Titr"/>
          <w:color w:val="0D0D0D" w:themeColor="text1" w:themeTint="F2"/>
          <w:rtl/>
          <w:lang w:bidi="fa-IR"/>
        </w:rPr>
      </w:pPr>
      <w:r w:rsidRPr="006F3CDF">
        <w:rPr>
          <w:rFonts w:cs="B Titr" w:hint="cs"/>
          <w:rtl/>
          <w:lang w:bidi="fa-IR"/>
        </w:rPr>
        <w:t xml:space="preserve">نمودار </w:t>
      </w:r>
      <w:r>
        <w:rPr>
          <w:rFonts w:cs="B Titr" w:hint="cs"/>
          <w:rtl/>
          <w:lang w:bidi="fa-IR"/>
        </w:rPr>
        <w:t xml:space="preserve">میانگین تعداد بازدید به </w:t>
      </w:r>
      <w:r w:rsidRPr="009574EF">
        <w:rPr>
          <w:rFonts w:cs="B Titr" w:hint="cs"/>
          <w:u w:val="single"/>
          <w:rtl/>
          <w:lang w:bidi="fa-IR"/>
        </w:rPr>
        <w:t>ازای هر نفر پایش کننده</w:t>
      </w:r>
      <w:r>
        <w:rPr>
          <w:rFonts w:cs="B Titr" w:hint="cs"/>
          <w:rtl/>
          <w:lang w:bidi="fa-IR"/>
        </w:rPr>
        <w:t xml:space="preserve"> به تفکیک واحد ها </w:t>
      </w:r>
      <w:r w:rsidRPr="00AF7D2F">
        <w:rPr>
          <w:rFonts w:cs="B Titr" w:hint="cs"/>
          <w:rtl/>
          <w:lang w:bidi="fa-IR"/>
        </w:rPr>
        <w:t>در</w:t>
      </w:r>
      <w:r w:rsidR="00E42957" w:rsidRPr="00E42957">
        <w:rPr>
          <w:rFonts w:cs="B Titr" w:hint="cs"/>
          <w:rtl/>
          <w:lang w:bidi="fa-IR"/>
        </w:rPr>
        <w:t xml:space="preserve"> </w:t>
      </w:r>
      <w:r w:rsidR="00E42957">
        <w:rPr>
          <w:rFonts w:cs="B Titr" w:hint="cs"/>
          <w:rtl/>
          <w:lang w:bidi="fa-IR"/>
        </w:rPr>
        <w:t>شبکه بهداشت قرچک</w:t>
      </w:r>
      <w:r w:rsidR="00E42957" w:rsidRPr="00C32C35">
        <w:rPr>
          <w:rFonts w:cs="B Titr" w:hint="cs"/>
          <w:rtl/>
          <w:lang w:bidi="fa-IR"/>
        </w:rPr>
        <w:t xml:space="preserve"> </w:t>
      </w:r>
      <w:r w:rsidR="00C32C35" w:rsidRPr="00C32C35">
        <w:rPr>
          <w:rFonts w:cs="B Titr" w:hint="cs"/>
          <w:rtl/>
          <w:lang w:bidi="fa-IR"/>
        </w:rPr>
        <w:t>-</w:t>
      </w:r>
      <w:r w:rsidR="00E83BDB">
        <w:rPr>
          <w:rFonts w:cs="B Titr" w:hint="cs"/>
          <w:rtl/>
          <w:lang w:bidi="fa-IR"/>
        </w:rPr>
        <w:t xml:space="preserve">  </w:t>
      </w:r>
      <w:r w:rsidR="00C32C35" w:rsidRPr="00C32C35">
        <w:rPr>
          <w:rFonts w:cs="B Titr" w:hint="cs"/>
          <w:rtl/>
          <w:lang w:bidi="fa-IR"/>
        </w:rPr>
        <w:t>بدون سایر</w:t>
      </w:r>
      <w:r w:rsidR="00C32C35">
        <w:rPr>
          <w:rFonts w:cs="B Titr" w:hint="cs"/>
          <w:color w:val="0D0D0D" w:themeColor="text1" w:themeTint="F2"/>
          <w:rtl/>
          <w:lang w:bidi="fa-IR"/>
        </w:rPr>
        <w:t>(بهار 1404)</w:t>
      </w:r>
    </w:p>
    <w:p w:rsidR="009574EF" w:rsidRDefault="009574EF" w:rsidP="00F379F3">
      <w:pPr>
        <w:bidi/>
        <w:jc w:val="center"/>
        <w:rPr>
          <w:rFonts w:cs="B Titr"/>
          <w:rtl/>
          <w:lang w:bidi="fa-IR"/>
        </w:rPr>
      </w:pPr>
    </w:p>
    <w:p w:rsidR="009574EF" w:rsidRDefault="00887413" w:rsidP="00F379F3">
      <w:pPr>
        <w:bidi/>
        <w:jc w:val="center"/>
        <w:rPr>
          <w:rFonts w:cs="B Titr"/>
          <w:rtl/>
          <w:lang w:bidi="fa-IR"/>
        </w:rPr>
      </w:pPr>
      <w:r w:rsidRPr="008250D2">
        <w:rPr>
          <w:rFonts w:cs="B Titr"/>
          <w:noProof/>
          <w:rtl/>
          <w:lang w:bidi="fa-IR"/>
        </w:rPr>
        <w:drawing>
          <wp:inline distT="0" distB="0" distL="0" distR="0" wp14:anchorId="6FBB8EE2" wp14:editId="09656133">
            <wp:extent cx="8039100" cy="443865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574EF" w:rsidRDefault="009574EF" w:rsidP="00F379F3">
      <w:pPr>
        <w:tabs>
          <w:tab w:val="left" w:pos="1485"/>
        </w:tabs>
        <w:bidi/>
        <w:jc w:val="center"/>
        <w:rPr>
          <w:rFonts w:cs="B Titr"/>
          <w:rtl/>
          <w:lang w:bidi="fa-IR"/>
        </w:rPr>
        <w:sectPr w:rsidR="009574EF" w:rsidSect="00554A9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9F5791" w:rsidRPr="003B3500" w:rsidRDefault="009F5791" w:rsidP="00624A08">
      <w:pPr>
        <w:bidi/>
        <w:spacing w:line="240" w:lineRule="auto"/>
        <w:jc w:val="center"/>
        <w:rPr>
          <w:rFonts w:cs="B Titr"/>
          <w:rtl/>
          <w:lang w:bidi="fa-IR"/>
        </w:rPr>
      </w:pPr>
      <w:r w:rsidRPr="003B3500">
        <w:rPr>
          <w:rFonts w:cs="B Titr" w:hint="cs"/>
          <w:sz w:val="20"/>
          <w:szCs w:val="20"/>
          <w:rtl/>
          <w:lang w:bidi="fa-IR"/>
        </w:rPr>
        <w:lastRenderedPageBreak/>
        <w:t xml:space="preserve">جدول </w:t>
      </w:r>
      <w:r w:rsidR="000C08C8">
        <w:rPr>
          <w:rFonts w:cs="B Titr" w:hint="cs"/>
          <w:sz w:val="20"/>
          <w:szCs w:val="20"/>
          <w:rtl/>
          <w:lang w:bidi="fa-IR"/>
        </w:rPr>
        <w:t xml:space="preserve">محاسبه </w:t>
      </w:r>
      <w:r w:rsidRPr="003B3500">
        <w:rPr>
          <w:rFonts w:cs="B Titr" w:hint="cs"/>
          <w:sz w:val="20"/>
          <w:szCs w:val="20"/>
          <w:rtl/>
          <w:lang w:bidi="fa-IR"/>
        </w:rPr>
        <w:t xml:space="preserve">استاندارد پایش مطابق با شیوه نامه از سطوح </w:t>
      </w:r>
      <w:r w:rsidRPr="003B3500">
        <w:rPr>
          <w:rFonts w:cs="B Titr" w:hint="cs"/>
          <w:rtl/>
          <w:lang w:bidi="fa-IR"/>
        </w:rPr>
        <w:t xml:space="preserve">محیطی به تفکیک گروهها </w:t>
      </w:r>
      <w:r w:rsidR="00624A08">
        <w:rPr>
          <w:rFonts w:cs="B Titr" w:hint="cs"/>
          <w:rtl/>
          <w:lang w:bidi="fa-IR"/>
        </w:rPr>
        <w:t xml:space="preserve">در شبکه </w:t>
      </w:r>
      <w:r w:rsidR="00455205">
        <w:rPr>
          <w:rFonts w:cs="B Titr" w:hint="cs"/>
          <w:rtl/>
          <w:lang w:bidi="fa-IR"/>
        </w:rPr>
        <w:t>بهداشت</w:t>
      </w:r>
      <w:r w:rsidR="00624A08">
        <w:rPr>
          <w:rFonts w:cs="B Titr" w:hint="cs"/>
          <w:rtl/>
          <w:lang w:bidi="fa-IR"/>
        </w:rPr>
        <w:t xml:space="preserve"> قرچک</w:t>
      </w:r>
      <w:r w:rsidR="00C32C35" w:rsidRPr="00C32C35">
        <w:rPr>
          <w:rFonts w:cs="B Titr" w:hint="cs"/>
          <w:rtl/>
          <w:lang w:bidi="fa-IR"/>
        </w:rPr>
        <w:t xml:space="preserve"> -</w:t>
      </w:r>
      <w:r w:rsidR="00E83BDB">
        <w:rPr>
          <w:rFonts w:cs="B Titr" w:hint="cs"/>
          <w:rtl/>
          <w:lang w:bidi="fa-IR"/>
        </w:rPr>
        <w:t xml:space="preserve">  </w:t>
      </w:r>
      <w:r w:rsidR="00C32C35" w:rsidRPr="00C32C35">
        <w:rPr>
          <w:rFonts w:cs="B Titr" w:hint="cs"/>
          <w:rtl/>
          <w:lang w:bidi="fa-IR"/>
        </w:rPr>
        <w:t>بدون سایر</w:t>
      </w:r>
      <w:r w:rsidR="00C32C35">
        <w:rPr>
          <w:rFonts w:cs="B Titr" w:hint="cs"/>
          <w:color w:val="0D0D0D" w:themeColor="text1" w:themeTint="F2"/>
          <w:rtl/>
          <w:lang w:bidi="fa-IR"/>
        </w:rPr>
        <w:t>(بهار 1404)</w:t>
      </w:r>
    </w:p>
    <w:tbl>
      <w:tblPr>
        <w:bidiVisual/>
        <w:tblW w:w="14845" w:type="dxa"/>
        <w:jc w:val="center"/>
        <w:tblLayout w:type="fixed"/>
        <w:tblLook w:val="04A0" w:firstRow="1" w:lastRow="0" w:firstColumn="1" w:lastColumn="0" w:noHBand="0" w:noVBand="1"/>
      </w:tblPr>
      <w:tblGrid>
        <w:gridCol w:w="1236"/>
        <w:gridCol w:w="618"/>
        <w:gridCol w:w="618"/>
        <w:gridCol w:w="618"/>
        <w:gridCol w:w="618"/>
        <w:gridCol w:w="618"/>
        <w:gridCol w:w="618"/>
        <w:gridCol w:w="618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927"/>
        <w:gridCol w:w="1547"/>
      </w:tblGrid>
      <w:tr w:rsidR="00C32C35" w:rsidRPr="003B3500" w:rsidTr="0009184E">
        <w:trPr>
          <w:trHeight w:val="2564"/>
          <w:jc w:val="center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  <w:hideMark/>
          </w:tcPr>
          <w:p w:rsidR="00C32C35" w:rsidRPr="003B3500" w:rsidRDefault="00C32C35" w:rsidP="00C32C3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C32C35" w:rsidRPr="000252DE" w:rsidRDefault="00C32C35" w:rsidP="00C32C3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مدیریت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C32C35" w:rsidRPr="000252DE" w:rsidRDefault="00C32C35" w:rsidP="00C32C3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گسترش شبکه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C32C35" w:rsidRPr="000252DE" w:rsidRDefault="00C32C35" w:rsidP="00C32C35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امور بهورزی- نیروی انسانی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C32C35" w:rsidRPr="000252DE" w:rsidRDefault="00C32C35" w:rsidP="00C32C3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برنامه ریزی- امار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C32C35" w:rsidRPr="000252DE" w:rsidRDefault="00C32C35" w:rsidP="00C32C3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امور داروئی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C32C35" w:rsidRPr="003B3500" w:rsidRDefault="00C32C35" w:rsidP="00C32C3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بلایا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C32C35" w:rsidRPr="000252DE" w:rsidRDefault="00C32C35" w:rsidP="00C32C3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خانواده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C32C35" w:rsidRPr="000252DE" w:rsidRDefault="00C32C35" w:rsidP="00C32C3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جوانی جمعیت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C32C35" w:rsidRPr="000252DE" w:rsidRDefault="00C32C35" w:rsidP="00C32C3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نوجوانان، جوانان و مدارس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C32C35" w:rsidRPr="000252DE" w:rsidRDefault="00C32C35" w:rsidP="00C32C3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روانی، اجتماعی و اعتیاد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C32C35" w:rsidRPr="005112CF" w:rsidRDefault="00C32C35" w:rsidP="00C32C3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محیط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C32C35" w:rsidRPr="005112CF" w:rsidRDefault="00C32C35" w:rsidP="00C32C3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کار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C32C35" w:rsidRPr="000252DE" w:rsidRDefault="00C32C35" w:rsidP="00C32C3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اموزش و ارتقا سلامت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C32C35" w:rsidRPr="005112CF" w:rsidRDefault="00C32C35" w:rsidP="00C32C3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دهان و دندان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C32C35" w:rsidRPr="000252DE" w:rsidRDefault="00C32C35" w:rsidP="00C32C3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تغذیه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C32C35" w:rsidRPr="000252DE" w:rsidRDefault="00C32C35" w:rsidP="00C32C3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ازمایشگاه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C32C35" w:rsidRPr="000252DE" w:rsidRDefault="00C32C35" w:rsidP="00C32C3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بیماریهای غیر واگیر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  <w:hideMark/>
          </w:tcPr>
          <w:p w:rsidR="00C32C35" w:rsidRPr="005112CF" w:rsidRDefault="00C32C35" w:rsidP="00C32C3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بیماریهای واگیر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extDirection w:val="btLr"/>
            <w:vAlign w:val="center"/>
          </w:tcPr>
          <w:p w:rsidR="00C32C35" w:rsidRDefault="00C32C35" w:rsidP="00C32C3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A238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C32C35" w:rsidRDefault="00C32C35" w:rsidP="00C32C3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 w:rsidRPr="003B3500"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جمع کل</w:t>
            </w:r>
            <w:r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 xml:space="preserve"> تعداد پایش استاندارد</w:t>
            </w:r>
          </w:p>
          <w:p w:rsidR="00C32C35" w:rsidRPr="003B3500" w:rsidRDefault="00C32C35" w:rsidP="00C32C3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کل سال</w:t>
            </w:r>
          </w:p>
        </w:tc>
      </w:tr>
      <w:tr w:rsidR="00887413" w:rsidRPr="003B3500" w:rsidTr="0009184E">
        <w:trPr>
          <w:trHeight w:val="42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87413" w:rsidRPr="003B3500" w:rsidRDefault="00887413" w:rsidP="00C32C3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استاندارد کل سال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7F02A0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46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7F02A0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253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887413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 w:rsidRPr="00E52357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7F02A0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69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887413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 w:rsidRPr="00E52357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7F02A0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7F02A0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161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7F02A0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7F02A0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69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7F02A0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7F02A0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7F02A0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7F02A0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69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7F02A0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7F02A0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7F02A0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7F02A0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115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391048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243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87413" w:rsidRPr="003B3500" w:rsidRDefault="008222EC" w:rsidP="00C32C3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1205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87413" w:rsidRPr="00E52357" w:rsidRDefault="008222EC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1205</w:t>
            </w:r>
          </w:p>
        </w:tc>
      </w:tr>
      <w:tr w:rsidR="00887413" w:rsidRPr="003B3500" w:rsidTr="0009184E">
        <w:trPr>
          <w:trHeight w:val="42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87413" w:rsidRPr="003B3500" w:rsidRDefault="00887413" w:rsidP="00C32C3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استاندارد  فصلی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391048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391048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63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391048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057EA9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F80A05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CD5E92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057EA9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8222EC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057EA9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8222EC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8222EC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8222EC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057EA9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8222EC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8222EC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8222EC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0.5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8222EC" w:rsidP="008222EC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8222EC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61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87413" w:rsidRPr="003B3500" w:rsidRDefault="00057EA9" w:rsidP="00C32C3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295.5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87413" w:rsidRPr="00E52357" w:rsidRDefault="00057EA9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295.5</w:t>
            </w:r>
          </w:p>
        </w:tc>
      </w:tr>
      <w:tr w:rsidR="00887413" w:rsidRPr="003B3500" w:rsidTr="0009184E">
        <w:trPr>
          <w:trHeight w:val="420"/>
          <w:jc w:val="center"/>
        </w:trPr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87413" w:rsidRPr="003B3500" w:rsidRDefault="00887413" w:rsidP="00C32C3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استاندارد   6 ماهه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391048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391048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126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391048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057EA9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F80A05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CD5E92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057EA9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8222EC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057EA9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8222EC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8222EC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8222EC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057EA9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8222EC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8222EC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8222EC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8222EC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58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7413" w:rsidRPr="00E52357" w:rsidRDefault="008222EC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121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87413" w:rsidRPr="003B3500" w:rsidRDefault="00057EA9" w:rsidP="00C32C35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603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887413" w:rsidRPr="00E52357" w:rsidRDefault="00057EA9" w:rsidP="005D1814">
            <w:pPr>
              <w:bidi/>
              <w:spacing w:after="0" w:line="240" w:lineRule="auto"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603</w:t>
            </w:r>
          </w:p>
        </w:tc>
      </w:tr>
    </w:tbl>
    <w:p w:rsidR="009F5791" w:rsidRPr="00065193" w:rsidRDefault="009F5791" w:rsidP="00F379F3">
      <w:pPr>
        <w:bidi/>
        <w:jc w:val="center"/>
      </w:pPr>
    </w:p>
    <w:p w:rsidR="009F5791" w:rsidRPr="0031747E" w:rsidRDefault="009F5791" w:rsidP="00F379F3">
      <w:pPr>
        <w:bidi/>
        <w:jc w:val="center"/>
        <w:rPr>
          <w:rFonts w:cs="B Nazanin"/>
          <w:b/>
          <w:bCs/>
          <w:rtl/>
        </w:rPr>
      </w:pPr>
      <w:r w:rsidRPr="0031747E">
        <w:rPr>
          <w:rFonts w:cs="B Nazanin" w:hint="cs"/>
          <w:b/>
          <w:bCs/>
          <w:rtl/>
        </w:rPr>
        <w:t>توجه: جهت پایش انجام شده توسط تعدادی از گروههای فنی طبق شیوه نامه به نکات زیر توجه فرمایید</w:t>
      </w:r>
    </w:p>
    <w:p w:rsidR="009F5791" w:rsidRDefault="009F5791" w:rsidP="009D164A">
      <w:pPr>
        <w:pStyle w:val="ListParagraph"/>
        <w:numPr>
          <w:ilvl w:val="0"/>
          <w:numId w:val="27"/>
        </w:numPr>
        <w:bidi/>
        <w:jc w:val="center"/>
        <w:rPr>
          <w:rFonts w:cs="B Nazanin"/>
          <w:b/>
          <w:bCs/>
          <w:sz w:val="18"/>
          <w:szCs w:val="18"/>
        </w:rPr>
      </w:pPr>
      <w:r w:rsidRPr="00DC622B">
        <w:rPr>
          <w:rFonts w:cs="B Nazanin" w:hint="cs"/>
          <w:b/>
          <w:bCs/>
          <w:sz w:val="18"/>
          <w:szCs w:val="18"/>
          <w:rtl/>
        </w:rPr>
        <w:t xml:space="preserve">گروه امار و تحلیل عملکرد: گروه امار </w:t>
      </w:r>
      <w:r w:rsidR="00FF4C52">
        <w:rPr>
          <w:rFonts w:cs="B Nazanin" w:hint="cs"/>
          <w:b/>
          <w:bCs/>
          <w:sz w:val="18"/>
          <w:szCs w:val="18"/>
          <w:rtl/>
        </w:rPr>
        <w:t>کلیه</w:t>
      </w:r>
      <w:r w:rsidRPr="00DC622B">
        <w:rPr>
          <w:rFonts w:cs="B Nazanin" w:hint="cs"/>
          <w:b/>
          <w:bCs/>
          <w:sz w:val="18"/>
          <w:szCs w:val="18"/>
          <w:rtl/>
        </w:rPr>
        <w:t xml:space="preserve"> مر</w:t>
      </w:r>
      <w:r w:rsidR="00FF4C52">
        <w:rPr>
          <w:rFonts w:cs="B Nazanin" w:hint="cs"/>
          <w:b/>
          <w:bCs/>
          <w:sz w:val="18"/>
          <w:szCs w:val="18"/>
          <w:rtl/>
        </w:rPr>
        <w:t>ا</w:t>
      </w:r>
      <w:r w:rsidRPr="00DC622B">
        <w:rPr>
          <w:rFonts w:cs="B Nazanin" w:hint="cs"/>
          <w:b/>
          <w:bCs/>
          <w:sz w:val="18"/>
          <w:szCs w:val="18"/>
          <w:rtl/>
        </w:rPr>
        <w:t>کز</w:t>
      </w:r>
      <w:r w:rsidR="00FF4C52">
        <w:rPr>
          <w:rFonts w:cs="B Nazanin" w:hint="cs"/>
          <w:b/>
          <w:bCs/>
          <w:sz w:val="18"/>
          <w:szCs w:val="18"/>
          <w:rtl/>
        </w:rPr>
        <w:t>،</w:t>
      </w:r>
      <w:r w:rsidRPr="00DC622B">
        <w:rPr>
          <w:rFonts w:cs="B Nazanin" w:hint="cs"/>
          <w:b/>
          <w:bCs/>
          <w:sz w:val="18"/>
          <w:szCs w:val="18"/>
          <w:rtl/>
        </w:rPr>
        <w:t xml:space="preserve"> خانه </w:t>
      </w:r>
      <w:r w:rsidR="00FF4C52">
        <w:rPr>
          <w:rFonts w:cs="B Nazanin" w:hint="cs"/>
          <w:b/>
          <w:bCs/>
          <w:sz w:val="18"/>
          <w:szCs w:val="18"/>
          <w:rtl/>
        </w:rPr>
        <w:t xml:space="preserve">و </w:t>
      </w:r>
      <w:r w:rsidR="00FF4C52" w:rsidRPr="00DC622B">
        <w:rPr>
          <w:rFonts w:cs="B Nazanin" w:hint="cs"/>
          <w:b/>
          <w:bCs/>
          <w:sz w:val="18"/>
          <w:szCs w:val="18"/>
          <w:rtl/>
        </w:rPr>
        <w:t xml:space="preserve">پایگاه </w:t>
      </w:r>
      <w:r w:rsidR="00FF4C52">
        <w:rPr>
          <w:rFonts w:cs="B Nazanin" w:hint="cs"/>
          <w:b/>
          <w:bCs/>
          <w:sz w:val="18"/>
          <w:szCs w:val="18"/>
          <w:rtl/>
        </w:rPr>
        <w:t xml:space="preserve">را پایش می کند- </w:t>
      </w:r>
      <w:r w:rsidRPr="00DC622B">
        <w:rPr>
          <w:rFonts w:cs="B Nazanin" w:hint="cs"/>
          <w:b/>
          <w:bCs/>
          <w:sz w:val="18"/>
          <w:szCs w:val="18"/>
          <w:rtl/>
        </w:rPr>
        <w:t xml:space="preserve">گروه برنامه ریزی تحلیل </w:t>
      </w:r>
      <w:r>
        <w:rPr>
          <w:rFonts w:cs="B Nazanin" w:hint="cs"/>
          <w:b/>
          <w:bCs/>
          <w:sz w:val="18"/>
          <w:szCs w:val="18"/>
          <w:rtl/>
        </w:rPr>
        <w:t xml:space="preserve">عملکرد </w:t>
      </w:r>
      <w:r w:rsidR="009D164A">
        <w:rPr>
          <w:rFonts w:cs="B Nazanin" w:hint="cs"/>
          <w:b/>
          <w:bCs/>
          <w:sz w:val="18"/>
          <w:szCs w:val="18"/>
          <w:rtl/>
        </w:rPr>
        <w:t>کلیه</w:t>
      </w:r>
      <w:r w:rsidR="009D164A" w:rsidRPr="00DC622B">
        <w:rPr>
          <w:rFonts w:cs="B Nazanin" w:hint="cs"/>
          <w:b/>
          <w:bCs/>
          <w:sz w:val="18"/>
          <w:szCs w:val="18"/>
          <w:rtl/>
        </w:rPr>
        <w:t xml:space="preserve"> مر</w:t>
      </w:r>
      <w:r w:rsidR="009D164A">
        <w:rPr>
          <w:rFonts w:cs="B Nazanin" w:hint="cs"/>
          <w:b/>
          <w:bCs/>
          <w:sz w:val="18"/>
          <w:szCs w:val="18"/>
          <w:rtl/>
        </w:rPr>
        <w:t>ا</w:t>
      </w:r>
      <w:r w:rsidR="009D164A" w:rsidRPr="00DC622B">
        <w:rPr>
          <w:rFonts w:cs="B Nazanin" w:hint="cs"/>
          <w:b/>
          <w:bCs/>
          <w:sz w:val="18"/>
          <w:szCs w:val="18"/>
          <w:rtl/>
        </w:rPr>
        <w:t>کز</w:t>
      </w:r>
      <w:r w:rsidR="009D164A">
        <w:rPr>
          <w:rFonts w:cs="B Nazanin" w:hint="cs"/>
          <w:b/>
          <w:bCs/>
          <w:sz w:val="18"/>
          <w:szCs w:val="18"/>
          <w:rtl/>
        </w:rPr>
        <w:t>،</w:t>
      </w:r>
      <w:r w:rsidR="009D164A" w:rsidRPr="00DC622B">
        <w:rPr>
          <w:rFonts w:cs="B Nazanin" w:hint="cs"/>
          <w:b/>
          <w:bCs/>
          <w:sz w:val="18"/>
          <w:szCs w:val="18"/>
          <w:rtl/>
        </w:rPr>
        <w:t xml:space="preserve"> خانه </w:t>
      </w:r>
      <w:r w:rsidR="009D164A">
        <w:rPr>
          <w:rFonts w:cs="B Nazanin" w:hint="cs"/>
          <w:b/>
          <w:bCs/>
          <w:sz w:val="18"/>
          <w:szCs w:val="18"/>
          <w:rtl/>
        </w:rPr>
        <w:t xml:space="preserve">و </w:t>
      </w:r>
      <w:r w:rsidR="009D164A" w:rsidRPr="00DC622B">
        <w:rPr>
          <w:rFonts w:cs="B Nazanin" w:hint="cs"/>
          <w:b/>
          <w:bCs/>
          <w:sz w:val="18"/>
          <w:szCs w:val="18"/>
          <w:rtl/>
        </w:rPr>
        <w:t xml:space="preserve">پایگاه </w:t>
      </w:r>
      <w:r w:rsidR="009D164A">
        <w:rPr>
          <w:rFonts w:cs="B Nazanin" w:hint="cs"/>
          <w:b/>
          <w:bCs/>
          <w:sz w:val="18"/>
          <w:szCs w:val="18"/>
          <w:rtl/>
        </w:rPr>
        <w:t>را پایش می کند</w:t>
      </w:r>
    </w:p>
    <w:p w:rsidR="009F5791" w:rsidRDefault="009F5791" w:rsidP="00F379F3">
      <w:pPr>
        <w:pStyle w:val="ListParagraph"/>
        <w:numPr>
          <w:ilvl w:val="0"/>
          <w:numId w:val="27"/>
        </w:numPr>
        <w:bidi/>
        <w:jc w:val="center"/>
        <w:rPr>
          <w:rFonts w:cs="B Nazanin"/>
          <w:b/>
          <w:bCs/>
          <w:sz w:val="18"/>
          <w:szCs w:val="18"/>
        </w:rPr>
      </w:pPr>
      <w:r w:rsidRPr="00DC622B">
        <w:rPr>
          <w:rFonts w:cs="B Nazanin" w:hint="cs"/>
          <w:b/>
          <w:bCs/>
          <w:sz w:val="18"/>
          <w:szCs w:val="18"/>
          <w:rtl/>
        </w:rPr>
        <w:t xml:space="preserve">گروههای </w:t>
      </w:r>
      <w:r>
        <w:rPr>
          <w:rFonts w:cs="B Nazanin" w:hint="cs"/>
          <w:b/>
          <w:bCs/>
          <w:sz w:val="18"/>
          <w:szCs w:val="18"/>
          <w:rtl/>
        </w:rPr>
        <w:t xml:space="preserve">سلامت </w:t>
      </w:r>
      <w:r w:rsidRPr="00DC622B">
        <w:rPr>
          <w:rFonts w:cs="B Nazanin" w:hint="cs"/>
          <w:b/>
          <w:bCs/>
          <w:sz w:val="18"/>
          <w:szCs w:val="18"/>
          <w:rtl/>
        </w:rPr>
        <w:t xml:space="preserve">محیط و </w:t>
      </w:r>
      <w:r>
        <w:rPr>
          <w:rFonts w:cs="B Nazanin" w:hint="cs"/>
          <w:b/>
          <w:bCs/>
          <w:sz w:val="18"/>
          <w:szCs w:val="18"/>
          <w:rtl/>
        </w:rPr>
        <w:t xml:space="preserve">سلامت </w:t>
      </w:r>
      <w:r w:rsidRPr="00DC622B">
        <w:rPr>
          <w:rFonts w:cs="B Nazanin" w:hint="cs"/>
          <w:b/>
          <w:bCs/>
          <w:sz w:val="18"/>
          <w:szCs w:val="18"/>
          <w:rtl/>
        </w:rPr>
        <w:t>کار فقط مرکز و خانه را پایش می کند پایش پایگاه ندارند</w:t>
      </w:r>
    </w:p>
    <w:p w:rsidR="009F5791" w:rsidRPr="009C169B" w:rsidRDefault="009F5791" w:rsidP="00F379F3">
      <w:pPr>
        <w:pStyle w:val="ListParagraph"/>
        <w:numPr>
          <w:ilvl w:val="0"/>
          <w:numId w:val="27"/>
        </w:numPr>
        <w:bidi/>
        <w:jc w:val="center"/>
        <w:rPr>
          <w:rFonts w:cs="B Nazanin"/>
          <w:b/>
          <w:bCs/>
          <w:sz w:val="18"/>
          <w:szCs w:val="18"/>
        </w:rPr>
      </w:pPr>
      <w:r w:rsidRPr="00DC622B">
        <w:rPr>
          <w:rFonts w:cs="B Nazanin" w:hint="cs"/>
          <w:b/>
          <w:bCs/>
          <w:sz w:val="18"/>
          <w:szCs w:val="18"/>
          <w:rtl/>
        </w:rPr>
        <w:t>گروه ازمایشگاه فقط جاهایی که ازمایشگاه دارد را پایش می کند</w:t>
      </w:r>
    </w:p>
    <w:p w:rsidR="009F5791" w:rsidRPr="009C169B" w:rsidRDefault="009F5791" w:rsidP="00F379F3">
      <w:pPr>
        <w:pStyle w:val="ListParagraph"/>
        <w:numPr>
          <w:ilvl w:val="0"/>
          <w:numId w:val="27"/>
        </w:numPr>
        <w:bidi/>
        <w:jc w:val="center"/>
        <w:rPr>
          <w:rFonts w:cs="B Nazanin"/>
          <w:b/>
          <w:bCs/>
          <w:sz w:val="18"/>
          <w:szCs w:val="18"/>
          <w:rtl/>
        </w:rPr>
      </w:pPr>
      <w:r w:rsidRPr="00DC622B">
        <w:rPr>
          <w:rFonts w:cs="B Nazanin" w:hint="cs"/>
          <w:b/>
          <w:bCs/>
          <w:sz w:val="18"/>
          <w:szCs w:val="18"/>
          <w:rtl/>
        </w:rPr>
        <w:t>گروه دهان دندان همه مر</w:t>
      </w:r>
      <w:r>
        <w:rPr>
          <w:rFonts w:cs="B Nazanin" w:hint="cs"/>
          <w:b/>
          <w:bCs/>
          <w:sz w:val="18"/>
          <w:szCs w:val="18"/>
          <w:rtl/>
        </w:rPr>
        <w:t>ا</w:t>
      </w:r>
      <w:r w:rsidRPr="00DC622B">
        <w:rPr>
          <w:rFonts w:cs="B Nazanin" w:hint="cs"/>
          <w:b/>
          <w:bCs/>
          <w:sz w:val="18"/>
          <w:szCs w:val="18"/>
          <w:rtl/>
        </w:rPr>
        <w:t>کز و خانه و پایگاه را پایش می کند</w:t>
      </w:r>
    </w:p>
    <w:p w:rsidR="009C169B" w:rsidRPr="009C169B" w:rsidRDefault="009C169B" w:rsidP="009C169B">
      <w:pPr>
        <w:pStyle w:val="ListParagraph"/>
        <w:numPr>
          <w:ilvl w:val="0"/>
          <w:numId w:val="27"/>
        </w:numPr>
        <w:bidi/>
        <w:jc w:val="center"/>
        <w:rPr>
          <w:rFonts w:cs="B Nazanin"/>
          <w:b/>
          <w:bCs/>
          <w:sz w:val="18"/>
          <w:szCs w:val="18"/>
          <w:rtl/>
        </w:rPr>
        <w:sectPr w:rsidR="009C169B" w:rsidRPr="009C169B" w:rsidSect="00554A9C">
          <w:footerReference w:type="default" r:id="rId15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09C169B">
        <w:rPr>
          <w:rFonts w:cs="B Nazanin" w:hint="cs"/>
          <w:b/>
          <w:bCs/>
          <w:sz w:val="18"/>
          <w:szCs w:val="18"/>
          <w:rtl/>
        </w:rPr>
        <w:t>بهورزی فصلی یک با ر کلیه خانه ها را پایش می کند</w:t>
      </w:r>
    </w:p>
    <w:p w:rsidR="006661C0" w:rsidRPr="003B3500" w:rsidRDefault="00C4645E" w:rsidP="00E83BDB">
      <w:pPr>
        <w:bidi/>
        <w:spacing w:line="240" w:lineRule="auto"/>
        <w:jc w:val="center"/>
        <w:rPr>
          <w:rFonts w:cs="B Titr"/>
          <w:rtl/>
          <w:lang w:bidi="fa-IR"/>
        </w:rPr>
      </w:pPr>
      <w:r w:rsidRPr="003B3500">
        <w:rPr>
          <w:rFonts w:cs="B Titr" w:hint="cs"/>
          <w:rtl/>
          <w:lang w:bidi="fa-IR"/>
        </w:rPr>
        <w:lastRenderedPageBreak/>
        <w:t>پ</w:t>
      </w:r>
      <w:r w:rsidR="003470A5" w:rsidRPr="003B3500">
        <w:rPr>
          <w:rFonts w:cs="B Titr" w:hint="cs"/>
          <w:rtl/>
          <w:lang w:bidi="fa-IR"/>
        </w:rPr>
        <w:t xml:space="preserve">ایش‌های انجام شده </w:t>
      </w:r>
      <w:r w:rsidR="006A5013" w:rsidRPr="003B3500">
        <w:rPr>
          <w:rFonts w:cs="B Titr" w:hint="cs"/>
          <w:rtl/>
          <w:lang w:bidi="fa-IR"/>
        </w:rPr>
        <w:t xml:space="preserve">به تفکیک </w:t>
      </w:r>
      <w:r w:rsidR="006A5013" w:rsidRPr="00E15650">
        <w:rPr>
          <w:rFonts w:cs="B Titr" w:hint="cs"/>
          <w:u w:val="single"/>
          <w:rtl/>
          <w:lang w:bidi="fa-IR"/>
        </w:rPr>
        <w:t>مکان بازدید</w:t>
      </w:r>
      <w:r w:rsidR="00E83BDB">
        <w:rPr>
          <w:rFonts w:cs="B Titr" w:hint="cs"/>
          <w:u w:val="single"/>
          <w:rtl/>
          <w:lang w:bidi="fa-IR"/>
        </w:rPr>
        <w:t xml:space="preserve"> </w:t>
      </w:r>
      <w:r w:rsidR="00BD3342" w:rsidRPr="003B3500">
        <w:rPr>
          <w:rFonts w:cs="B Titr"/>
          <w:rtl/>
          <w:lang w:bidi="fa-IR"/>
        </w:rPr>
        <w:t xml:space="preserve">در </w:t>
      </w:r>
      <w:r w:rsidR="006A5013" w:rsidRPr="003B3500">
        <w:rPr>
          <w:rFonts w:cs="B Titr" w:hint="cs"/>
          <w:rtl/>
          <w:lang w:bidi="fa-IR"/>
        </w:rPr>
        <w:t xml:space="preserve">سطح </w:t>
      </w:r>
      <w:r w:rsidR="00E83BDB">
        <w:rPr>
          <w:rFonts w:cs="B Titr" w:hint="cs"/>
          <w:rtl/>
          <w:lang w:bidi="fa-IR"/>
        </w:rPr>
        <w:t>شبکه بهداشت قرچک</w:t>
      </w:r>
      <w:r w:rsidR="00E83BDB" w:rsidRPr="00C32C35">
        <w:rPr>
          <w:rFonts w:cs="B Titr" w:hint="cs"/>
          <w:rtl/>
          <w:lang w:bidi="fa-IR"/>
        </w:rPr>
        <w:t xml:space="preserve"> </w:t>
      </w:r>
      <w:r w:rsidR="004F5C57" w:rsidRPr="003B3500">
        <w:rPr>
          <w:rFonts w:ascii="Times New Roman" w:hAnsi="Times New Roman" w:cs="Times New Roman" w:hint="cs"/>
          <w:rtl/>
          <w:lang w:bidi="fa-IR"/>
        </w:rPr>
        <w:t>–</w:t>
      </w:r>
      <w:r w:rsidR="00E83BDB">
        <w:rPr>
          <w:rFonts w:ascii="Times New Roman" w:hAnsi="Times New Roman" w:cs="Times New Roman" w:hint="cs"/>
          <w:rtl/>
          <w:lang w:bidi="fa-IR"/>
        </w:rPr>
        <w:t xml:space="preserve">   </w:t>
      </w:r>
      <w:r w:rsidR="002120A9">
        <w:rPr>
          <w:rFonts w:cs="B Titr" w:hint="cs"/>
          <w:rtl/>
          <w:lang w:bidi="fa-IR"/>
        </w:rPr>
        <w:t>بهار 1404</w:t>
      </w:r>
    </w:p>
    <w:tbl>
      <w:tblPr>
        <w:tblStyle w:val="TableGrid"/>
        <w:bidiVisual/>
        <w:tblW w:w="14280" w:type="dxa"/>
        <w:jc w:val="center"/>
        <w:tblLook w:val="04A0" w:firstRow="1" w:lastRow="0" w:firstColumn="1" w:lastColumn="0" w:noHBand="0" w:noVBand="1"/>
      </w:tblPr>
      <w:tblGrid>
        <w:gridCol w:w="2848"/>
        <w:gridCol w:w="551"/>
        <w:gridCol w:w="554"/>
        <w:gridCol w:w="951"/>
        <w:gridCol w:w="583"/>
        <w:gridCol w:w="546"/>
        <w:gridCol w:w="583"/>
        <w:gridCol w:w="583"/>
        <w:gridCol w:w="546"/>
        <w:gridCol w:w="583"/>
        <w:gridCol w:w="583"/>
        <w:gridCol w:w="583"/>
        <w:gridCol w:w="546"/>
        <w:gridCol w:w="546"/>
        <w:gridCol w:w="583"/>
        <w:gridCol w:w="583"/>
        <w:gridCol w:w="583"/>
        <w:gridCol w:w="546"/>
        <w:gridCol w:w="608"/>
        <w:gridCol w:w="791"/>
      </w:tblGrid>
      <w:tr w:rsidR="00F3747B" w:rsidRPr="003B3500" w:rsidTr="00D93CCB">
        <w:trPr>
          <w:cantSplit/>
          <w:trHeight w:val="1572"/>
          <w:jc w:val="center"/>
        </w:trPr>
        <w:tc>
          <w:tcPr>
            <w:tcW w:w="996" w:type="pct"/>
            <w:shd w:val="clear" w:color="auto" w:fill="DEEAF6" w:themeFill="accent1" w:themeFillTint="33"/>
            <w:vAlign w:val="center"/>
          </w:tcPr>
          <w:p w:rsidR="009A3C15" w:rsidRPr="003B3500" w:rsidRDefault="009A3C15" w:rsidP="00782BE5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3B3500">
              <w:rPr>
                <w:rFonts w:cs="B Titr" w:hint="cs"/>
                <w:b/>
                <w:bCs/>
                <w:rtl/>
                <w:lang w:bidi="fa-IR"/>
              </w:rPr>
              <w:t>مدیریت / گروه</w:t>
            </w:r>
          </w:p>
        </w:tc>
        <w:tc>
          <w:tcPr>
            <w:tcW w:w="193" w:type="pct"/>
            <w:shd w:val="clear" w:color="auto" w:fill="DEEAF6" w:themeFill="accent1" w:themeFillTint="33"/>
            <w:textDirection w:val="btLr"/>
            <w:vAlign w:val="center"/>
          </w:tcPr>
          <w:p w:rsidR="009A3C15" w:rsidRPr="000252DE" w:rsidRDefault="009A3C15" w:rsidP="00782BE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مدیریت</w:t>
            </w:r>
          </w:p>
        </w:tc>
        <w:tc>
          <w:tcPr>
            <w:tcW w:w="194" w:type="pct"/>
            <w:shd w:val="clear" w:color="auto" w:fill="DEEAF6" w:themeFill="accent1" w:themeFillTint="33"/>
            <w:textDirection w:val="btLr"/>
            <w:vAlign w:val="center"/>
          </w:tcPr>
          <w:p w:rsidR="009A3C15" w:rsidRPr="000252DE" w:rsidRDefault="009A3C15" w:rsidP="00782BE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گسترش شبکه</w:t>
            </w:r>
          </w:p>
        </w:tc>
        <w:tc>
          <w:tcPr>
            <w:tcW w:w="333" w:type="pct"/>
            <w:shd w:val="clear" w:color="auto" w:fill="DEEAF6" w:themeFill="accent1" w:themeFillTint="33"/>
            <w:textDirection w:val="btLr"/>
            <w:vAlign w:val="center"/>
          </w:tcPr>
          <w:p w:rsidR="009A3C15" w:rsidRPr="000252DE" w:rsidRDefault="009A3C15" w:rsidP="00782BE5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امور بهورزی- نیروی انسانی</w:t>
            </w:r>
          </w:p>
        </w:tc>
        <w:tc>
          <w:tcPr>
            <w:tcW w:w="204" w:type="pct"/>
            <w:shd w:val="clear" w:color="auto" w:fill="DEEAF6" w:themeFill="accent1" w:themeFillTint="33"/>
            <w:textDirection w:val="btLr"/>
            <w:vAlign w:val="center"/>
          </w:tcPr>
          <w:p w:rsidR="009A3C15" w:rsidRPr="000252DE" w:rsidRDefault="009A3C15" w:rsidP="00782BE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برنامه ریزی- امار</w:t>
            </w:r>
          </w:p>
        </w:tc>
        <w:tc>
          <w:tcPr>
            <w:tcW w:w="191" w:type="pct"/>
            <w:shd w:val="clear" w:color="auto" w:fill="DEEAF6" w:themeFill="accent1" w:themeFillTint="33"/>
            <w:textDirection w:val="btLr"/>
            <w:vAlign w:val="center"/>
          </w:tcPr>
          <w:p w:rsidR="009A3C15" w:rsidRPr="000252DE" w:rsidRDefault="009A3C15" w:rsidP="00782BE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امور داروئی</w:t>
            </w:r>
          </w:p>
        </w:tc>
        <w:tc>
          <w:tcPr>
            <w:tcW w:w="204" w:type="pct"/>
            <w:shd w:val="clear" w:color="auto" w:fill="DEEAF6" w:themeFill="accent1" w:themeFillTint="33"/>
            <w:textDirection w:val="btLr"/>
            <w:vAlign w:val="center"/>
          </w:tcPr>
          <w:p w:rsidR="009A3C15" w:rsidRPr="003B3500" w:rsidRDefault="009A3C15" w:rsidP="00782BE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بلایا</w:t>
            </w:r>
          </w:p>
        </w:tc>
        <w:tc>
          <w:tcPr>
            <w:tcW w:w="204" w:type="pct"/>
            <w:shd w:val="clear" w:color="auto" w:fill="DEEAF6" w:themeFill="accent1" w:themeFillTint="33"/>
            <w:textDirection w:val="btLr"/>
            <w:vAlign w:val="center"/>
          </w:tcPr>
          <w:p w:rsidR="009A3C15" w:rsidRPr="000252DE" w:rsidRDefault="009A3C15" w:rsidP="00782BE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خانواده</w:t>
            </w:r>
          </w:p>
        </w:tc>
        <w:tc>
          <w:tcPr>
            <w:tcW w:w="191" w:type="pct"/>
            <w:shd w:val="clear" w:color="auto" w:fill="DEEAF6" w:themeFill="accent1" w:themeFillTint="33"/>
            <w:textDirection w:val="btLr"/>
            <w:vAlign w:val="center"/>
          </w:tcPr>
          <w:p w:rsidR="009A3C15" w:rsidRPr="000252DE" w:rsidRDefault="009A3C15" w:rsidP="00782BE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جوانی جمعیت</w:t>
            </w:r>
          </w:p>
        </w:tc>
        <w:tc>
          <w:tcPr>
            <w:tcW w:w="204" w:type="pct"/>
            <w:shd w:val="clear" w:color="auto" w:fill="DEEAF6" w:themeFill="accent1" w:themeFillTint="33"/>
            <w:textDirection w:val="btLr"/>
            <w:vAlign w:val="center"/>
          </w:tcPr>
          <w:p w:rsidR="009A3C15" w:rsidRPr="000252DE" w:rsidRDefault="009A3C15" w:rsidP="00782BE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نوجوانان، جوانان و مدارس</w:t>
            </w:r>
          </w:p>
        </w:tc>
        <w:tc>
          <w:tcPr>
            <w:tcW w:w="204" w:type="pct"/>
            <w:shd w:val="clear" w:color="auto" w:fill="DEEAF6" w:themeFill="accent1" w:themeFillTint="33"/>
            <w:textDirection w:val="btLr"/>
            <w:vAlign w:val="center"/>
          </w:tcPr>
          <w:p w:rsidR="009A3C15" w:rsidRPr="000252DE" w:rsidRDefault="009A3C15" w:rsidP="00782BE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روانی، اجتماعی و اعتیاد</w:t>
            </w:r>
          </w:p>
        </w:tc>
        <w:tc>
          <w:tcPr>
            <w:tcW w:w="204" w:type="pct"/>
            <w:shd w:val="clear" w:color="auto" w:fill="DEEAF6" w:themeFill="accent1" w:themeFillTint="33"/>
            <w:textDirection w:val="btLr"/>
            <w:vAlign w:val="center"/>
          </w:tcPr>
          <w:p w:rsidR="009A3C15" w:rsidRPr="005112CF" w:rsidRDefault="009A3C15" w:rsidP="00782BE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محیط</w:t>
            </w:r>
          </w:p>
        </w:tc>
        <w:tc>
          <w:tcPr>
            <w:tcW w:w="191" w:type="pct"/>
            <w:shd w:val="clear" w:color="auto" w:fill="DEEAF6" w:themeFill="accent1" w:themeFillTint="33"/>
            <w:textDirection w:val="btLr"/>
            <w:vAlign w:val="center"/>
          </w:tcPr>
          <w:p w:rsidR="009A3C15" w:rsidRPr="005112CF" w:rsidRDefault="009A3C15" w:rsidP="00782BE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کار</w:t>
            </w:r>
          </w:p>
        </w:tc>
        <w:tc>
          <w:tcPr>
            <w:tcW w:w="191" w:type="pct"/>
            <w:shd w:val="clear" w:color="auto" w:fill="DEEAF6" w:themeFill="accent1" w:themeFillTint="33"/>
            <w:textDirection w:val="btLr"/>
            <w:vAlign w:val="center"/>
          </w:tcPr>
          <w:p w:rsidR="009A3C15" w:rsidRPr="000252DE" w:rsidRDefault="009A3C15" w:rsidP="00782BE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اموزش و ارتقا سلامت</w:t>
            </w:r>
          </w:p>
        </w:tc>
        <w:tc>
          <w:tcPr>
            <w:tcW w:w="204" w:type="pct"/>
            <w:shd w:val="clear" w:color="auto" w:fill="DEEAF6" w:themeFill="accent1" w:themeFillTint="33"/>
            <w:textDirection w:val="btLr"/>
            <w:vAlign w:val="center"/>
          </w:tcPr>
          <w:p w:rsidR="009A3C15" w:rsidRPr="005112CF" w:rsidRDefault="009A3C15" w:rsidP="00782BE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دهان و دندان</w:t>
            </w:r>
          </w:p>
        </w:tc>
        <w:tc>
          <w:tcPr>
            <w:tcW w:w="204" w:type="pct"/>
            <w:shd w:val="clear" w:color="auto" w:fill="DEEAF6" w:themeFill="accent1" w:themeFillTint="33"/>
            <w:textDirection w:val="btLr"/>
            <w:vAlign w:val="center"/>
          </w:tcPr>
          <w:p w:rsidR="009A3C15" w:rsidRPr="000252DE" w:rsidRDefault="009A3C15" w:rsidP="00782BE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تغذیه</w:t>
            </w:r>
          </w:p>
        </w:tc>
        <w:tc>
          <w:tcPr>
            <w:tcW w:w="204" w:type="pct"/>
            <w:shd w:val="clear" w:color="auto" w:fill="DEEAF6" w:themeFill="accent1" w:themeFillTint="33"/>
            <w:textDirection w:val="btLr"/>
            <w:vAlign w:val="center"/>
          </w:tcPr>
          <w:p w:rsidR="009A3C15" w:rsidRPr="000252DE" w:rsidRDefault="009A3C15" w:rsidP="00782BE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ازمایشگاه</w:t>
            </w:r>
          </w:p>
        </w:tc>
        <w:tc>
          <w:tcPr>
            <w:tcW w:w="191" w:type="pct"/>
            <w:shd w:val="clear" w:color="auto" w:fill="DEEAF6" w:themeFill="accent1" w:themeFillTint="33"/>
            <w:textDirection w:val="btLr"/>
            <w:vAlign w:val="center"/>
          </w:tcPr>
          <w:p w:rsidR="009A3C15" w:rsidRPr="000252DE" w:rsidRDefault="009A3C15" w:rsidP="00782BE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بیماریهای غیر واگیر</w:t>
            </w:r>
          </w:p>
        </w:tc>
        <w:tc>
          <w:tcPr>
            <w:tcW w:w="213" w:type="pct"/>
            <w:shd w:val="clear" w:color="auto" w:fill="DEEAF6" w:themeFill="accent1" w:themeFillTint="33"/>
            <w:textDirection w:val="btLr"/>
            <w:vAlign w:val="center"/>
          </w:tcPr>
          <w:p w:rsidR="009A3C15" w:rsidRPr="005112CF" w:rsidRDefault="009A3C15" w:rsidP="00782BE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بیماریهای واگیر</w:t>
            </w:r>
          </w:p>
        </w:tc>
        <w:tc>
          <w:tcPr>
            <w:tcW w:w="277" w:type="pct"/>
            <w:shd w:val="clear" w:color="auto" w:fill="DEEAF6" w:themeFill="accent1" w:themeFillTint="33"/>
            <w:textDirection w:val="btLr"/>
            <w:vAlign w:val="center"/>
          </w:tcPr>
          <w:p w:rsidR="009A3C15" w:rsidRDefault="009A3C15" w:rsidP="00782BE5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A238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</w:tr>
      <w:tr w:rsidR="00F3747B" w:rsidRPr="003B3500" w:rsidTr="00D93CCB">
        <w:trPr>
          <w:trHeight w:val="417"/>
          <w:jc w:val="center"/>
        </w:trPr>
        <w:tc>
          <w:tcPr>
            <w:tcW w:w="996" w:type="pct"/>
            <w:shd w:val="clear" w:color="auto" w:fill="E2EFD9" w:themeFill="accent6" w:themeFillTint="33"/>
            <w:vAlign w:val="center"/>
          </w:tcPr>
          <w:p w:rsidR="001D0095" w:rsidRPr="003B3500" w:rsidRDefault="001D0095" w:rsidP="00782B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ستاد</w:t>
            </w:r>
          </w:p>
        </w:tc>
        <w:tc>
          <w:tcPr>
            <w:tcW w:w="193" w:type="pct"/>
            <w:shd w:val="clear" w:color="auto" w:fill="FFFFFF" w:themeFill="background1"/>
            <w:vAlign w:val="center"/>
          </w:tcPr>
          <w:p w:rsidR="001D0095" w:rsidRPr="003B3500" w:rsidRDefault="00BB32BD" w:rsidP="00782B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94" w:type="pct"/>
            <w:shd w:val="clear" w:color="auto" w:fill="D0CECE" w:themeFill="background2" w:themeFillShade="E6"/>
            <w:vAlign w:val="center"/>
          </w:tcPr>
          <w:p w:rsidR="001D0095" w:rsidRPr="003B3500" w:rsidRDefault="001D0095" w:rsidP="00782B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33" w:type="pct"/>
            <w:shd w:val="clear" w:color="auto" w:fill="D0CECE" w:themeFill="background2" w:themeFillShade="E6"/>
            <w:vAlign w:val="center"/>
          </w:tcPr>
          <w:p w:rsidR="001D0095" w:rsidRPr="003B3500" w:rsidRDefault="001D0095" w:rsidP="00782B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4" w:type="pct"/>
            <w:shd w:val="clear" w:color="auto" w:fill="D0CECE" w:themeFill="background2" w:themeFillShade="E6"/>
            <w:vAlign w:val="center"/>
          </w:tcPr>
          <w:p w:rsidR="001D0095" w:rsidRPr="003B3500" w:rsidRDefault="001D0095" w:rsidP="00782B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1" w:type="pct"/>
            <w:shd w:val="clear" w:color="auto" w:fill="D0CECE" w:themeFill="background2" w:themeFillShade="E6"/>
            <w:vAlign w:val="center"/>
          </w:tcPr>
          <w:p w:rsidR="001D0095" w:rsidRPr="003B3500" w:rsidRDefault="001D0095" w:rsidP="00782B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4" w:type="pct"/>
            <w:shd w:val="clear" w:color="auto" w:fill="D0CECE" w:themeFill="background2" w:themeFillShade="E6"/>
            <w:vAlign w:val="center"/>
          </w:tcPr>
          <w:p w:rsidR="001D0095" w:rsidRPr="003B3500" w:rsidRDefault="001D0095" w:rsidP="00782B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4" w:type="pct"/>
            <w:shd w:val="clear" w:color="auto" w:fill="D0CECE" w:themeFill="background2" w:themeFillShade="E6"/>
            <w:vAlign w:val="center"/>
          </w:tcPr>
          <w:p w:rsidR="001D0095" w:rsidRPr="003B3500" w:rsidRDefault="001D0095" w:rsidP="00782B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1" w:type="pct"/>
            <w:shd w:val="clear" w:color="auto" w:fill="D0CECE" w:themeFill="background2" w:themeFillShade="E6"/>
            <w:vAlign w:val="center"/>
          </w:tcPr>
          <w:p w:rsidR="001D0095" w:rsidRPr="003B3500" w:rsidRDefault="001D0095" w:rsidP="00782B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4" w:type="pct"/>
            <w:shd w:val="clear" w:color="auto" w:fill="D0CECE" w:themeFill="background2" w:themeFillShade="E6"/>
            <w:vAlign w:val="center"/>
          </w:tcPr>
          <w:p w:rsidR="001D0095" w:rsidRPr="003B3500" w:rsidRDefault="001D0095" w:rsidP="00782B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4" w:type="pct"/>
            <w:shd w:val="clear" w:color="auto" w:fill="D0CECE" w:themeFill="background2" w:themeFillShade="E6"/>
            <w:vAlign w:val="center"/>
          </w:tcPr>
          <w:p w:rsidR="001D0095" w:rsidRPr="003B3500" w:rsidRDefault="001D0095" w:rsidP="00782B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4" w:type="pct"/>
            <w:shd w:val="clear" w:color="auto" w:fill="D0CECE" w:themeFill="background2" w:themeFillShade="E6"/>
            <w:vAlign w:val="center"/>
          </w:tcPr>
          <w:p w:rsidR="001D0095" w:rsidRPr="003B3500" w:rsidRDefault="001D0095" w:rsidP="00782B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91" w:type="pct"/>
            <w:shd w:val="clear" w:color="auto" w:fill="D0CECE" w:themeFill="background2" w:themeFillShade="E6"/>
            <w:vAlign w:val="center"/>
          </w:tcPr>
          <w:p w:rsidR="001D0095" w:rsidRPr="003B3500" w:rsidRDefault="001D0095" w:rsidP="00782BE5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191" w:type="pct"/>
            <w:shd w:val="clear" w:color="auto" w:fill="D0CECE" w:themeFill="background2" w:themeFillShade="E6"/>
            <w:vAlign w:val="center"/>
          </w:tcPr>
          <w:p w:rsidR="001D0095" w:rsidRPr="003B3500" w:rsidRDefault="001D0095" w:rsidP="00782BE5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D0CECE" w:themeFill="background2" w:themeFillShade="E6"/>
            <w:vAlign w:val="center"/>
          </w:tcPr>
          <w:p w:rsidR="001D0095" w:rsidRPr="003B3500" w:rsidRDefault="001D0095" w:rsidP="00782BE5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D0CECE" w:themeFill="background2" w:themeFillShade="E6"/>
            <w:vAlign w:val="center"/>
          </w:tcPr>
          <w:p w:rsidR="001D0095" w:rsidRPr="003B3500" w:rsidRDefault="001D0095" w:rsidP="00782BE5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204" w:type="pct"/>
            <w:shd w:val="clear" w:color="auto" w:fill="D0CECE" w:themeFill="background2" w:themeFillShade="E6"/>
            <w:vAlign w:val="center"/>
          </w:tcPr>
          <w:p w:rsidR="001D0095" w:rsidRPr="003B3500" w:rsidRDefault="001D0095" w:rsidP="00782BE5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191" w:type="pct"/>
            <w:shd w:val="clear" w:color="auto" w:fill="D9D9D9" w:themeFill="background1" w:themeFillShade="D9"/>
            <w:vAlign w:val="center"/>
          </w:tcPr>
          <w:p w:rsidR="001D0095" w:rsidRPr="003B3500" w:rsidRDefault="001D0095" w:rsidP="00782BE5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213" w:type="pct"/>
            <w:shd w:val="clear" w:color="auto" w:fill="D9D9D9" w:themeFill="background1" w:themeFillShade="D9"/>
            <w:vAlign w:val="center"/>
          </w:tcPr>
          <w:p w:rsidR="001D0095" w:rsidRPr="003B3500" w:rsidRDefault="001D0095" w:rsidP="00782BE5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</w:p>
        </w:tc>
        <w:tc>
          <w:tcPr>
            <w:tcW w:w="277" w:type="pct"/>
            <w:shd w:val="clear" w:color="000000" w:fill="FFFFFF"/>
            <w:vAlign w:val="center"/>
          </w:tcPr>
          <w:p w:rsidR="001D0095" w:rsidRPr="003B3500" w:rsidRDefault="007809F6" w:rsidP="00782BE5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0</w:t>
            </w:r>
          </w:p>
        </w:tc>
      </w:tr>
      <w:tr w:rsidR="00F3747B" w:rsidRPr="003B3500" w:rsidTr="00D93CCB">
        <w:trPr>
          <w:trHeight w:val="280"/>
          <w:jc w:val="center"/>
        </w:trPr>
        <w:tc>
          <w:tcPr>
            <w:tcW w:w="996" w:type="pct"/>
            <w:shd w:val="clear" w:color="auto" w:fill="E2EFD9" w:themeFill="accent6" w:themeFillTint="33"/>
            <w:vAlign w:val="center"/>
          </w:tcPr>
          <w:p w:rsidR="006D6A7A" w:rsidRPr="003B3500" w:rsidRDefault="006D6A7A" w:rsidP="00782B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3500">
              <w:rPr>
                <w:rFonts w:cs="B Nazanin" w:hint="cs"/>
                <w:b/>
                <w:bCs/>
                <w:rtl/>
                <w:lang w:bidi="fa-IR"/>
              </w:rPr>
              <w:t>مرکز خدمات جامع سلامت</w:t>
            </w:r>
          </w:p>
        </w:tc>
        <w:tc>
          <w:tcPr>
            <w:tcW w:w="193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4" w:type="pct"/>
            <w:shd w:val="clear" w:color="auto" w:fill="FFFFFF" w:themeFill="background1"/>
            <w:vAlign w:val="center"/>
          </w:tcPr>
          <w:p w:rsidR="006D6A7A" w:rsidRPr="004A758E" w:rsidRDefault="006D6A7A" w:rsidP="00FA0FA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7</w:t>
            </w:r>
            <w:r w:rsidR="00FA0FA5"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FE3B03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F51D8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F0189F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1" w:type="pct"/>
            <w:shd w:val="clear" w:color="000000" w:fill="FFFFFF"/>
            <w:vAlign w:val="center"/>
          </w:tcPr>
          <w:p w:rsidR="006D6A7A" w:rsidRPr="004A758E" w:rsidRDefault="003E4DA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1" w:type="pct"/>
            <w:shd w:val="clear" w:color="000000" w:fill="FFFFFF"/>
            <w:vAlign w:val="center"/>
          </w:tcPr>
          <w:p w:rsidR="006D6A7A" w:rsidRPr="004A758E" w:rsidRDefault="00F13B36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6D6A7A" w:rsidRPr="004A758E" w:rsidRDefault="00F40C08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6D6A7A" w:rsidRPr="004A758E" w:rsidRDefault="0093618D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6D6A7A" w:rsidRPr="004A758E" w:rsidRDefault="003D05AB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1" w:type="pct"/>
            <w:shd w:val="clear" w:color="000000" w:fill="FFFFFF"/>
            <w:vAlign w:val="center"/>
          </w:tcPr>
          <w:p w:rsidR="006D6A7A" w:rsidRPr="004A758E" w:rsidRDefault="00537C98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213" w:type="pct"/>
            <w:shd w:val="clear" w:color="000000" w:fill="FFFFFF"/>
            <w:vAlign w:val="center"/>
          </w:tcPr>
          <w:p w:rsidR="006D6A7A" w:rsidRPr="004A758E" w:rsidRDefault="00095FE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77" w:type="pct"/>
            <w:shd w:val="clear" w:color="000000" w:fill="FFFFFF"/>
            <w:vAlign w:val="center"/>
          </w:tcPr>
          <w:p w:rsidR="006D6A7A" w:rsidRPr="001323BE" w:rsidRDefault="00187A39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1323B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237</w:t>
            </w:r>
          </w:p>
        </w:tc>
      </w:tr>
      <w:tr w:rsidR="00F3747B" w:rsidRPr="003B3500" w:rsidTr="00D93CCB">
        <w:trPr>
          <w:trHeight w:val="301"/>
          <w:jc w:val="center"/>
        </w:trPr>
        <w:tc>
          <w:tcPr>
            <w:tcW w:w="996" w:type="pct"/>
            <w:shd w:val="clear" w:color="auto" w:fill="E2EFD9" w:themeFill="accent6" w:themeFillTint="33"/>
            <w:vAlign w:val="center"/>
          </w:tcPr>
          <w:p w:rsidR="006D6A7A" w:rsidRPr="003B3500" w:rsidRDefault="006D6A7A" w:rsidP="00782B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3500">
              <w:rPr>
                <w:rFonts w:cs="B Nazanin" w:hint="cs"/>
                <w:b/>
                <w:bCs/>
                <w:rtl/>
                <w:lang w:bidi="fa-IR"/>
              </w:rPr>
              <w:t>پایگاه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غیر ضمیمه</w:t>
            </w:r>
          </w:p>
        </w:tc>
        <w:tc>
          <w:tcPr>
            <w:tcW w:w="193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94" w:type="pct"/>
            <w:shd w:val="clear" w:color="auto" w:fill="FFFFFF" w:themeFill="background1"/>
            <w:vAlign w:val="center"/>
          </w:tcPr>
          <w:p w:rsidR="006D6A7A" w:rsidRPr="004A758E" w:rsidRDefault="006D6A7A" w:rsidP="00454AF7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FE3B03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F51D8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F0189F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91" w:type="pct"/>
            <w:shd w:val="clear" w:color="000000" w:fill="FFFFFF"/>
            <w:vAlign w:val="center"/>
          </w:tcPr>
          <w:p w:rsidR="006D6A7A" w:rsidRPr="004A758E" w:rsidRDefault="003E4DA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91" w:type="pct"/>
            <w:shd w:val="clear" w:color="000000" w:fill="FFFFFF"/>
            <w:vAlign w:val="center"/>
          </w:tcPr>
          <w:p w:rsidR="006D6A7A" w:rsidRPr="004A758E" w:rsidRDefault="00F13B36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6D6A7A" w:rsidRPr="004A758E" w:rsidRDefault="00F40C08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6D6A7A" w:rsidRPr="004A758E" w:rsidRDefault="0057627B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6D6A7A" w:rsidRPr="004A758E" w:rsidRDefault="005C2CB9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91" w:type="pct"/>
            <w:shd w:val="clear" w:color="000000" w:fill="FFFFFF"/>
            <w:vAlign w:val="center"/>
          </w:tcPr>
          <w:p w:rsidR="006D6A7A" w:rsidRPr="004A758E" w:rsidRDefault="00537C98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13" w:type="pct"/>
            <w:shd w:val="clear" w:color="000000" w:fill="FFFFFF"/>
            <w:vAlign w:val="center"/>
          </w:tcPr>
          <w:p w:rsidR="006D6A7A" w:rsidRPr="004A758E" w:rsidRDefault="00095FE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77" w:type="pct"/>
            <w:shd w:val="clear" w:color="000000" w:fill="FFFFFF"/>
            <w:vAlign w:val="center"/>
          </w:tcPr>
          <w:p w:rsidR="006D6A7A" w:rsidRPr="001323BE" w:rsidRDefault="00187A39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1323B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194</w:t>
            </w:r>
          </w:p>
        </w:tc>
      </w:tr>
      <w:tr w:rsidR="00F3747B" w:rsidRPr="003B3500" w:rsidTr="00D93CCB">
        <w:trPr>
          <w:trHeight w:val="349"/>
          <w:jc w:val="center"/>
        </w:trPr>
        <w:tc>
          <w:tcPr>
            <w:tcW w:w="996" w:type="pct"/>
            <w:shd w:val="clear" w:color="auto" w:fill="E2EFD9" w:themeFill="accent6" w:themeFillTint="33"/>
            <w:vAlign w:val="center"/>
          </w:tcPr>
          <w:p w:rsidR="006D6A7A" w:rsidRPr="003B3500" w:rsidRDefault="006D6A7A" w:rsidP="00782B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3500">
              <w:rPr>
                <w:rFonts w:cs="B Nazanin" w:hint="cs"/>
                <w:b/>
                <w:bCs/>
                <w:rtl/>
                <w:lang w:bidi="fa-IR"/>
              </w:rPr>
              <w:t>خانه بهداشت</w:t>
            </w:r>
          </w:p>
        </w:tc>
        <w:tc>
          <w:tcPr>
            <w:tcW w:w="193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94" w:type="pct"/>
            <w:shd w:val="clear" w:color="auto" w:fill="FFFFFF" w:themeFill="background1"/>
            <w:vAlign w:val="center"/>
          </w:tcPr>
          <w:p w:rsidR="006D6A7A" w:rsidRPr="004A758E" w:rsidRDefault="006D6A7A" w:rsidP="00454AF7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FE3B03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F51D8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F0189F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91" w:type="pct"/>
            <w:shd w:val="clear" w:color="000000" w:fill="FFFFFF"/>
            <w:vAlign w:val="center"/>
          </w:tcPr>
          <w:p w:rsidR="006D6A7A" w:rsidRPr="004A758E" w:rsidRDefault="003E4DA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91" w:type="pct"/>
            <w:shd w:val="clear" w:color="000000" w:fill="FFFFFF"/>
            <w:vAlign w:val="center"/>
          </w:tcPr>
          <w:p w:rsidR="006D6A7A" w:rsidRPr="004A758E" w:rsidRDefault="00F13B36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6D6A7A" w:rsidRPr="004A758E" w:rsidRDefault="00F40C08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6D6A7A" w:rsidRPr="004A758E" w:rsidRDefault="0057627B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6D6A7A" w:rsidRPr="004A758E" w:rsidRDefault="005C2CB9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91" w:type="pct"/>
            <w:shd w:val="clear" w:color="000000" w:fill="FFFFFF"/>
            <w:vAlign w:val="center"/>
          </w:tcPr>
          <w:p w:rsidR="006D6A7A" w:rsidRPr="004A758E" w:rsidRDefault="00B666F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13" w:type="pct"/>
            <w:shd w:val="clear" w:color="000000" w:fill="FFFFFF"/>
            <w:vAlign w:val="center"/>
          </w:tcPr>
          <w:p w:rsidR="006D6A7A" w:rsidRPr="004A758E" w:rsidRDefault="00095FE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77" w:type="pct"/>
            <w:shd w:val="clear" w:color="000000" w:fill="FFFFFF"/>
            <w:vAlign w:val="center"/>
          </w:tcPr>
          <w:p w:rsidR="006D6A7A" w:rsidRPr="003B3500" w:rsidRDefault="00187A39" w:rsidP="00782BE5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0</w:t>
            </w:r>
          </w:p>
        </w:tc>
      </w:tr>
      <w:tr w:rsidR="00F3747B" w:rsidRPr="003B3500" w:rsidTr="00D93CCB">
        <w:trPr>
          <w:trHeight w:val="369"/>
          <w:jc w:val="center"/>
        </w:trPr>
        <w:tc>
          <w:tcPr>
            <w:tcW w:w="996" w:type="pct"/>
            <w:shd w:val="clear" w:color="auto" w:fill="E2EFD9" w:themeFill="accent6" w:themeFillTint="33"/>
            <w:vAlign w:val="center"/>
          </w:tcPr>
          <w:p w:rsidR="006D6A7A" w:rsidRPr="003B3500" w:rsidRDefault="006D6A7A" w:rsidP="00782B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3500">
              <w:rPr>
                <w:rFonts w:cs="B Nazanin" w:hint="cs"/>
                <w:b/>
                <w:bCs/>
                <w:rtl/>
                <w:lang w:bidi="fa-IR"/>
              </w:rPr>
              <w:t>سایر</w:t>
            </w:r>
          </w:p>
        </w:tc>
        <w:tc>
          <w:tcPr>
            <w:tcW w:w="193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94" w:type="pct"/>
            <w:shd w:val="clear" w:color="auto" w:fill="FFFFFF" w:themeFill="background1"/>
            <w:vAlign w:val="center"/>
          </w:tcPr>
          <w:p w:rsidR="006D6A7A" w:rsidRPr="004A758E" w:rsidRDefault="006D6A7A" w:rsidP="00454AF7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333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1" w:type="pct"/>
            <w:shd w:val="clear" w:color="auto" w:fill="FFFFFF" w:themeFill="background1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FE3B03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F51D8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:rsidR="006D6A7A" w:rsidRPr="004A758E" w:rsidRDefault="00F0189F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91" w:type="pct"/>
            <w:shd w:val="clear" w:color="000000" w:fill="FFFFFF"/>
            <w:vAlign w:val="center"/>
          </w:tcPr>
          <w:p w:rsidR="006D6A7A" w:rsidRPr="004A758E" w:rsidRDefault="003E4DA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91" w:type="pct"/>
            <w:shd w:val="clear" w:color="000000" w:fill="FFFFFF"/>
            <w:vAlign w:val="center"/>
          </w:tcPr>
          <w:p w:rsidR="006D6A7A" w:rsidRPr="004A758E" w:rsidRDefault="00F13B36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6D6A7A" w:rsidRPr="004A758E" w:rsidRDefault="00F40C08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6D6A7A" w:rsidRPr="004A758E" w:rsidRDefault="0057627B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:rsidR="006D6A7A" w:rsidRPr="004A758E" w:rsidRDefault="005C2CB9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91" w:type="pct"/>
            <w:shd w:val="clear" w:color="000000" w:fill="FFFFFF"/>
            <w:vAlign w:val="center"/>
          </w:tcPr>
          <w:p w:rsidR="006D6A7A" w:rsidRPr="004A758E" w:rsidRDefault="00537C98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13" w:type="pct"/>
            <w:shd w:val="clear" w:color="000000" w:fill="FFFFFF"/>
            <w:vAlign w:val="center"/>
          </w:tcPr>
          <w:p w:rsidR="006D6A7A" w:rsidRPr="004A758E" w:rsidRDefault="00095FE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77" w:type="pct"/>
            <w:shd w:val="clear" w:color="000000" w:fill="FFFFFF"/>
            <w:vAlign w:val="center"/>
          </w:tcPr>
          <w:p w:rsidR="006D6A7A" w:rsidRPr="003B3500" w:rsidRDefault="004A758E" w:rsidP="00782BE5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hAnsi="Calibri" w:cs="B Nazanin" w:hint="cs"/>
                <w:b/>
                <w:bCs/>
                <w:rtl/>
              </w:rPr>
              <w:t>14</w:t>
            </w:r>
          </w:p>
        </w:tc>
      </w:tr>
      <w:tr w:rsidR="00F3747B" w:rsidRPr="003B3500" w:rsidTr="00D93CCB">
        <w:trPr>
          <w:trHeight w:val="417"/>
          <w:jc w:val="center"/>
        </w:trPr>
        <w:tc>
          <w:tcPr>
            <w:tcW w:w="996" w:type="pct"/>
            <w:shd w:val="clear" w:color="auto" w:fill="C5E0B3" w:themeFill="accent6" w:themeFillTint="66"/>
            <w:vAlign w:val="center"/>
          </w:tcPr>
          <w:p w:rsidR="006D6A7A" w:rsidRPr="003B3500" w:rsidRDefault="006D6A7A" w:rsidP="00782B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3500">
              <w:rPr>
                <w:rFonts w:cs="B Nazanin" w:hint="cs"/>
                <w:b/>
                <w:bCs/>
                <w:rtl/>
                <w:lang w:bidi="fa-IR"/>
              </w:rPr>
              <w:t>جمع کل</w:t>
            </w:r>
          </w:p>
        </w:tc>
        <w:tc>
          <w:tcPr>
            <w:tcW w:w="193" w:type="pct"/>
            <w:shd w:val="clear" w:color="auto" w:fill="C5E0B3" w:themeFill="accent6" w:themeFillTint="66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94" w:type="pct"/>
            <w:shd w:val="clear" w:color="auto" w:fill="C5E0B3" w:themeFill="accent6" w:themeFillTint="66"/>
            <w:vAlign w:val="center"/>
          </w:tcPr>
          <w:p w:rsidR="006D6A7A" w:rsidRPr="004A758E" w:rsidRDefault="006D6A7A" w:rsidP="00FA0FA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11</w:t>
            </w:r>
            <w:r w:rsidR="00FA0FA5"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33" w:type="pct"/>
            <w:shd w:val="clear" w:color="auto" w:fill="C5E0B3" w:themeFill="accent6" w:themeFillTint="66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auto" w:fill="C5E0B3" w:themeFill="accent6" w:themeFillTint="66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191" w:type="pct"/>
            <w:shd w:val="clear" w:color="auto" w:fill="C5E0B3" w:themeFill="accent6" w:themeFillTint="66"/>
            <w:vAlign w:val="center"/>
          </w:tcPr>
          <w:p w:rsidR="006D6A7A" w:rsidRPr="004A758E" w:rsidRDefault="00F40C08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04" w:type="pct"/>
            <w:shd w:val="clear" w:color="auto" w:fill="C5E0B3" w:themeFill="accent6" w:themeFillTint="66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04" w:type="pct"/>
            <w:shd w:val="clear" w:color="auto" w:fill="C5E0B3" w:themeFill="accent6" w:themeFillTint="66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76</w:t>
            </w:r>
          </w:p>
        </w:tc>
        <w:tc>
          <w:tcPr>
            <w:tcW w:w="191" w:type="pct"/>
            <w:shd w:val="clear" w:color="auto" w:fill="C5E0B3" w:themeFill="accent6" w:themeFillTint="66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04" w:type="pct"/>
            <w:shd w:val="clear" w:color="auto" w:fill="C5E0B3" w:themeFill="accent6" w:themeFillTint="66"/>
            <w:vAlign w:val="center"/>
          </w:tcPr>
          <w:p w:rsidR="006D6A7A" w:rsidRPr="004A758E" w:rsidRDefault="00FE3B03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204" w:type="pct"/>
            <w:shd w:val="clear" w:color="auto" w:fill="C5E0B3" w:themeFill="accent6" w:themeFillTint="66"/>
            <w:vAlign w:val="center"/>
          </w:tcPr>
          <w:p w:rsidR="006D6A7A" w:rsidRPr="004A758E" w:rsidRDefault="00F51D8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04" w:type="pct"/>
            <w:shd w:val="clear" w:color="auto" w:fill="C5E0B3" w:themeFill="accent6" w:themeFillTint="66"/>
            <w:vAlign w:val="center"/>
          </w:tcPr>
          <w:p w:rsidR="006D6A7A" w:rsidRPr="004A758E" w:rsidRDefault="00F0189F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1" w:type="pct"/>
            <w:shd w:val="clear" w:color="auto" w:fill="C5E0B3" w:themeFill="accent6" w:themeFillTint="66"/>
            <w:vAlign w:val="center"/>
          </w:tcPr>
          <w:p w:rsidR="006D6A7A" w:rsidRPr="004A758E" w:rsidRDefault="003E4DA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1" w:type="pct"/>
            <w:shd w:val="clear" w:color="auto" w:fill="C5E0B3" w:themeFill="accent6" w:themeFillTint="66"/>
            <w:vAlign w:val="center"/>
          </w:tcPr>
          <w:p w:rsidR="006D6A7A" w:rsidRPr="004A758E" w:rsidRDefault="00F13B36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04" w:type="pct"/>
            <w:shd w:val="clear" w:color="auto" w:fill="C5E0B3" w:themeFill="accent6" w:themeFillTint="66"/>
            <w:vAlign w:val="center"/>
          </w:tcPr>
          <w:p w:rsidR="006D6A7A" w:rsidRPr="004A758E" w:rsidRDefault="00F40C08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04" w:type="pct"/>
            <w:shd w:val="clear" w:color="auto" w:fill="C5E0B3" w:themeFill="accent6" w:themeFillTint="66"/>
            <w:vAlign w:val="center"/>
          </w:tcPr>
          <w:p w:rsidR="006D6A7A" w:rsidRPr="004A758E" w:rsidRDefault="0057627B" w:rsidP="0093618D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</w:t>
            </w:r>
            <w:r w:rsidR="0093618D"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4" w:type="pct"/>
            <w:shd w:val="clear" w:color="auto" w:fill="C5E0B3" w:themeFill="accent6" w:themeFillTint="66"/>
            <w:vAlign w:val="center"/>
          </w:tcPr>
          <w:p w:rsidR="006D6A7A" w:rsidRPr="004A758E" w:rsidRDefault="003D05AB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1" w:type="pct"/>
            <w:shd w:val="clear" w:color="auto" w:fill="C5E0B3" w:themeFill="accent6" w:themeFillTint="66"/>
            <w:vAlign w:val="center"/>
          </w:tcPr>
          <w:p w:rsidR="006D6A7A" w:rsidRPr="004A758E" w:rsidRDefault="00B666FA" w:rsidP="00537C98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2</w:t>
            </w:r>
            <w:r w:rsidR="00537C98"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13" w:type="pct"/>
            <w:shd w:val="clear" w:color="auto" w:fill="C5E0B3" w:themeFill="accent6" w:themeFillTint="66"/>
            <w:vAlign w:val="center"/>
          </w:tcPr>
          <w:p w:rsidR="006D6A7A" w:rsidRPr="004A758E" w:rsidRDefault="00095FE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277" w:type="pct"/>
            <w:shd w:val="clear" w:color="auto" w:fill="C5E0B3" w:themeFill="accent6" w:themeFillTint="66"/>
            <w:vAlign w:val="center"/>
          </w:tcPr>
          <w:p w:rsidR="006D6A7A" w:rsidRPr="001323BE" w:rsidRDefault="00187A39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1323B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445</w:t>
            </w:r>
          </w:p>
        </w:tc>
      </w:tr>
      <w:tr w:rsidR="00F3747B" w:rsidRPr="003B3500" w:rsidTr="00057EA9">
        <w:trPr>
          <w:trHeight w:val="122"/>
          <w:jc w:val="center"/>
        </w:trPr>
        <w:tc>
          <w:tcPr>
            <w:tcW w:w="996" w:type="pct"/>
            <w:shd w:val="clear" w:color="auto" w:fill="FFE599" w:themeFill="accent4" w:themeFillTint="66"/>
            <w:vAlign w:val="center"/>
          </w:tcPr>
          <w:p w:rsidR="006D6A7A" w:rsidRPr="003B3500" w:rsidRDefault="006D6A7A" w:rsidP="00782B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کل </w:t>
            </w:r>
            <w:r w:rsidRPr="00706581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پایش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انجام شده</w:t>
            </w:r>
            <w:r w:rsidRPr="00706581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از سطوح </w:t>
            </w:r>
            <w:r w:rsidRPr="00706581">
              <w:rPr>
                <w:rFonts w:cs="B Titr" w:hint="cs"/>
                <w:sz w:val="18"/>
                <w:szCs w:val="18"/>
                <w:highlight w:val="yellow"/>
                <w:u w:val="single"/>
                <w:rtl/>
                <w:lang w:bidi="fa-IR"/>
              </w:rPr>
              <w:t>محیطی</w:t>
            </w:r>
            <w:r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 xml:space="preserve"> ( بدون سایر)</w:t>
            </w:r>
          </w:p>
        </w:tc>
        <w:tc>
          <w:tcPr>
            <w:tcW w:w="193" w:type="pct"/>
            <w:shd w:val="clear" w:color="auto" w:fill="FFE599" w:themeFill="accent4" w:themeFillTint="66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194" w:type="pct"/>
            <w:shd w:val="clear" w:color="auto" w:fill="FFE599" w:themeFill="accent4" w:themeFillTint="66"/>
            <w:vAlign w:val="center"/>
          </w:tcPr>
          <w:p w:rsidR="006D6A7A" w:rsidRPr="004A758E" w:rsidRDefault="006D6A7A" w:rsidP="00FA0FA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11</w:t>
            </w:r>
            <w:r w:rsidR="00FA0FA5"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33" w:type="pct"/>
            <w:shd w:val="clear" w:color="auto" w:fill="FFE599" w:themeFill="accent4" w:themeFillTint="66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auto" w:fill="FFE599" w:themeFill="accent4" w:themeFillTint="66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191" w:type="pct"/>
            <w:shd w:val="clear" w:color="auto" w:fill="FFE599" w:themeFill="accent4" w:themeFillTint="66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04" w:type="pct"/>
            <w:shd w:val="clear" w:color="auto" w:fill="FFE599" w:themeFill="accent4" w:themeFillTint="66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04" w:type="pct"/>
            <w:shd w:val="clear" w:color="auto" w:fill="FFE599" w:themeFill="accent4" w:themeFillTint="66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72</w:t>
            </w:r>
          </w:p>
        </w:tc>
        <w:tc>
          <w:tcPr>
            <w:tcW w:w="191" w:type="pct"/>
            <w:shd w:val="clear" w:color="auto" w:fill="FFE599" w:themeFill="accent4" w:themeFillTint="66"/>
            <w:vAlign w:val="center"/>
          </w:tcPr>
          <w:p w:rsidR="006D6A7A" w:rsidRPr="004A758E" w:rsidRDefault="006D6A7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04" w:type="pct"/>
            <w:shd w:val="clear" w:color="auto" w:fill="FFE599" w:themeFill="accent4" w:themeFillTint="66"/>
            <w:vAlign w:val="center"/>
          </w:tcPr>
          <w:p w:rsidR="006D6A7A" w:rsidRPr="004A758E" w:rsidRDefault="00FE3B03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204" w:type="pct"/>
            <w:shd w:val="clear" w:color="auto" w:fill="FFE599" w:themeFill="accent4" w:themeFillTint="66"/>
            <w:vAlign w:val="center"/>
          </w:tcPr>
          <w:p w:rsidR="006D6A7A" w:rsidRPr="004A758E" w:rsidRDefault="00F51D8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04" w:type="pct"/>
            <w:shd w:val="clear" w:color="auto" w:fill="FFE599" w:themeFill="accent4" w:themeFillTint="66"/>
            <w:vAlign w:val="center"/>
          </w:tcPr>
          <w:p w:rsidR="006D6A7A" w:rsidRPr="004A758E" w:rsidRDefault="00F0189F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1" w:type="pct"/>
            <w:shd w:val="clear" w:color="auto" w:fill="FFE599" w:themeFill="accent4" w:themeFillTint="66"/>
            <w:vAlign w:val="center"/>
          </w:tcPr>
          <w:p w:rsidR="006D6A7A" w:rsidRPr="004A758E" w:rsidRDefault="003E4DA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1" w:type="pct"/>
            <w:shd w:val="clear" w:color="auto" w:fill="FFE599" w:themeFill="accent4" w:themeFillTint="66"/>
            <w:vAlign w:val="center"/>
          </w:tcPr>
          <w:p w:rsidR="006D6A7A" w:rsidRPr="004A758E" w:rsidRDefault="00F13B36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04" w:type="pct"/>
            <w:shd w:val="clear" w:color="auto" w:fill="FFE599" w:themeFill="accent4" w:themeFillTint="66"/>
            <w:vAlign w:val="center"/>
          </w:tcPr>
          <w:p w:rsidR="006D6A7A" w:rsidRPr="004A758E" w:rsidRDefault="00F40C08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04" w:type="pct"/>
            <w:shd w:val="clear" w:color="auto" w:fill="FFE599" w:themeFill="accent4" w:themeFillTint="66"/>
            <w:vAlign w:val="center"/>
          </w:tcPr>
          <w:p w:rsidR="006D6A7A" w:rsidRPr="004A758E" w:rsidRDefault="0057627B" w:rsidP="0093618D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</w:t>
            </w:r>
            <w:r w:rsidR="0093618D"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4" w:type="pct"/>
            <w:shd w:val="clear" w:color="auto" w:fill="FFE599" w:themeFill="accent4" w:themeFillTint="66"/>
            <w:vAlign w:val="center"/>
          </w:tcPr>
          <w:p w:rsidR="006D6A7A" w:rsidRPr="004A758E" w:rsidRDefault="003D05AB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1" w:type="pct"/>
            <w:shd w:val="clear" w:color="auto" w:fill="FFE599" w:themeFill="accent4" w:themeFillTint="66"/>
            <w:vAlign w:val="center"/>
          </w:tcPr>
          <w:p w:rsidR="006D6A7A" w:rsidRPr="004A758E" w:rsidRDefault="00537C98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213" w:type="pct"/>
            <w:shd w:val="clear" w:color="auto" w:fill="FFE599" w:themeFill="accent4" w:themeFillTint="66"/>
            <w:vAlign w:val="center"/>
          </w:tcPr>
          <w:p w:rsidR="006D6A7A" w:rsidRPr="004A758E" w:rsidRDefault="00095FEA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77" w:type="pct"/>
            <w:shd w:val="clear" w:color="auto" w:fill="FFE599" w:themeFill="accent4" w:themeFillTint="66"/>
            <w:vAlign w:val="center"/>
          </w:tcPr>
          <w:p w:rsidR="006D6A7A" w:rsidRPr="001323BE" w:rsidRDefault="00187A39" w:rsidP="00782BE5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1323B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431</w:t>
            </w:r>
          </w:p>
        </w:tc>
      </w:tr>
      <w:tr w:rsidR="00F3747B" w:rsidRPr="003B3500" w:rsidTr="00057EA9">
        <w:trPr>
          <w:trHeight w:val="122"/>
          <w:jc w:val="center"/>
        </w:trPr>
        <w:tc>
          <w:tcPr>
            <w:tcW w:w="996" w:type="pct"/>
            <w:shd w:val="clear" w:color="auto" w:fill="DEEAF6" w:themeFill="accent1" w:themeFillTint="33"/>
            <w:vAlign w:val="center"/>
          </w:tcPr>
          <w:p w:rsidR="00057EA9" w:rsidRDefault="00057EA9" w:rsidP="00782BE5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706581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پایش استاندارد از سطوح </w:t>
            </w:r>
            <w:r w:rsidRPr="00706581">
              <w:rPr>
                <w:rFonts w:cs="B Titr" w:hint="cs"/>
                <w:sz w:val="18"/>
                <w:szCs w:val="18"/>
                <w:highlight w:val="yellow"/>
                <w:u w:val="single"/>
                <w:rtl/>
                <w:lang w:bidi="fa-IR"/>
              </w:rPr>
              <w:t>محیطی</w:t>
            </w:r>
          </w:p>
          <w:p w:rsidR="00057EA9" w:rsidRPr="00706581" w:rsidRDefault="00057EA9" w:rsidP="00782BE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06581">
              <w:rPr>
                <w:rFonts w:cs="B Titr" w:hint="cs"/>
                <w:sz w:val="18"/>
                <w:szCs w:val="18"/>
                <w:rtl/>
                <w:lang w:bidi="fa-IR"/>
              </w:rPr>
              <w:t>مطابق شیوه نامه</w:t>
            </w:r>
            <w:r w:rsidRPr="00706581">
              <w:rPr>
                <w:rStyle w:val="FootnoteReference"/>
                <w:rFonts w:cs="B Titr"/>
                <w:sz w:val="18"/>
                <w:szCs w:val="18"/>
                <w:rtl/>
                <w:lang w:bidi="fa-IR"/>
              </w:rPr>
              <w:footnoteReference w:id="2"/>
            </w:r>
            <w:r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( بدون سایر)</w:t>
            </w:r>
          </w:p>
        </w:tc>
        <w:tc>
          <w:tcPr>
            <w:tcW w:w="193" w:type="pct"/>
            <w:shd w:val="clear" w:color="auto" w:fill="DEEAF6" w:themeFill="accent1" w:themeFillTint="33"/>
            <w:vAlign w:val="center"/>
          </w:tcPr>
          <w:p w:rsidR="00057EA9" w:rsidRPr="004A758E" w:rsidRDefault="00057EA9" w:rsidP="006C771F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94" w:type="pct"/>
            <w:shd w:val="clear" w:color="auto" w:fill="DEEAF6" w:themeFill="accent1" w:themeFillTint="33"/>
            <w:vAlign w:val="center"/>
          </w:tcPr>
          <w:p w:rsidR="00057EA9" w:rsidRPr="004A758E" w:rsidRDefault="00057EA9" w:rsidP="006C771F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63</w:t>
            </w:r>
          </w:p>
        </w:tc>
        <w:tc>
          <w:tcPr>
            <w:tcW w:w="333" w:type="pct"/>
            <w:shd w:val="clear" w:color="auto" w:fill="DEEAF6" w:themeFill="accent1" w:themeFillTint="33"/>
            <w:vAlign w:val="center"/>
          </w:tcPr>
          <w:p w:rsidR="00057EA9" w:rsidRPr="004A758E" w:rsidRDefault="00057EA9" w:rsidP="006C771F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auto" w:fill="DEEAF6" w:themeFill="accent1" w:themeFillTint="33"/>
            <w:vAlign w:val="center"/>
          </w:tcPr>
          <w:p w:rsidR="00057EA9" w:rsidRPr="004A758E" w:rsidRDefault="00057EA9" w:rsidP="006C771F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191" w:type="pct"/>
            <w:shd w:val="clear" w:color="auto" w:fill="DEEAF6" w:themeFill="accent1" w:themeFillTint="33"/>
            <w:vAlign w:val="center"/>
          </w:tcPr>
          <w:p w:rsidR="00057EA9" w:rsidRPr="004A758E" w:rsidRDefault="00057EA9" w:rsidP="006C771F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4" w:type="pct"/>
            <w:shd w:val="clear" w:color="auto" w:fill="DEEAF6" w:themeFill="accent1" w:themeFillTint="33"/>
            <w:vAlign w:val="center"/>
          </w:tcPr>
          <w:p w:rsidR="00057EA9" w:rsidRPr="004A758E" w:rsidRDefault="00057EA9" w:rsidP="006C771F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4" w:type="pct"/>
            <w:shd w:val="clear" w:color="auto" w:fill="DEEAF6" w:themeFill="accent1" w:themeFillTint="33"/>
            <w:vAlign w:val="center"/>
          </w:tcPr>
          <w:p w:rsidR="00057EA9" w:rsidRPr="004A758E" w:rsidRDefault="00057EA9" w:rsidP="006C771F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91" w:type="pct"/>
            <w:shd w:val="clear" w:color="auto" w:fill="DEEAF6" w:themeFill="accent1" w:themeFillTint="33"/>
            <w:vAlign w:val="center"/>
          </w:tcPr>
          <w:p w:rsidR="00057EA9" w:rsidRPr="004A758E" w:rsidRDefault="00057EA9" w:rsidP="006C771F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4" w:type="pct"/>
            <w:shd w:val="clear" w:color="auto" w:fill="DEEAF6" w:themeFill="accent1" w:themeFillTint="33"/>
            <w:vAlign w:val="center"/>
          </w:tcPr>
          <w:p w:rsidR="00057EA9" w:rsidRPr="004A758E" w:rsidRDefault="00057EA9" w:rsidP="006C771F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04" w:type="pct"/>
            <w:shd w:val="clear" w:color="auto" w:fill="DEEAF6" w:themeFill="accent1" w:themeFillTint="33"/>
            <w:vAlign w:val="center"/>
          </w:tcPr>
          <w:p w:rsidR="00057EA9" w:rsidRPr="004A758E" w:rsidRDefault="00057EA9" w:rsidP="006C771F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4" w:type="pct"/>
            <w:shd w:val="clear" w:color="auto" w:fill="DEEAF6" w:themeFill="accent1" w:themeFillTint="33"/>
            <w:vAlign w:val="center"/>
          </w:tcPr>
          <w:p w:rsidR="00057EA9" w:rsidRPr="004A758E" w:rsidRDefault="00057EA9" w:rsidP="006C771F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1" w:type="pct"/>
            <w:shd w:val="clear" w:color="auto" w:fill="DEEAF6" w:themeFill="accent1" w:themeFillTint="33"/>
            <w:vAlign w:val="center"/>
          </w:tcPr>
          <w:p w:rsidR="00057EA9" w:rsidRPr="004A758E" w:rsidRDefault="00057EA9" w:rsidP="006C771F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1" w:type="pct"/>
            <w:shd w:val="clear" w:color="auto" w:fill="DEEAF6" w:themeFill="accent1" w:themeFillTint="33"/>
            <w:vAlign w:val="center"/>
          </w:tcPr>
          <w:p w:rsidR="00057EA9" w:rsidRPr="004A758E" w:rsidRDefault="00057EA9" w:rsidP="006C771F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04" w:type="pct"/>
            <w:shd w:val="clear" w:color="auto" w:fill="DEEAF6" w:themeFill="accent1" w:themeFillTint="33"/>
            <w:vAlign w:val="center"/>
          </w:tcPr>
          <w:p w:rsidR="00057EA9" w:rsidRPr="004A758E" w:rsidRDefault="00057EA9" w:rsidP="006C771F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4" w:type="pct"/>
            <w:shd w:val="clear" w:color="auto" w:fill="DEEAF6" w:themeFill="accent1" w:themeFillTint="33"/>
            <w:vAlign w:val="center"/>
          </w:tcPr>
          <w:p w:rsidR="00057EA9" w:rsidRPr="004A758E" w:rsidRDefault="00057EA9" w:rsidP="006C771F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04" w:type="pct"/>
            <w:shd w:val="clear" w:color="auto" w:fill="DEEAF6" w:themeFill="accent1" w:themeFillTint="33"/>
            <w:vAlign w:val="center"/>
          </w:tcPr>
          <w:p w:rsidR="00057EA9" w:rsidRPr="004A758E" w:rsidRDefault="00057EA9" w:rsidP="006C771F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0.5</w:t>
            </w:r>
          </w:p>
        </w:tc>
        <w:tc>
          <w:tcPr>
            <w:tcW w:w="191" w:type="pct"/>
            <w:shd w:val="clear" w:color="auto" w:fill="DEEAF6" w:themeFill="accent1" w:themeFillTint="33"/>
            <w:vAlign w:val="center"/>
          </w:tcPr>
          <w:p w:rsidR="00057EA9" w:rsidRPr="004A758E" w:rsidRDefault="00057EA9" w:rsidP="006C771F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213" w:type="pct"/>
            <w:shd w:val="clear" w:color="auto" w:fill="DEEAF6" w:themeFill="accent1" w:themeFillTint="33"/>
            <w:vAlign w:val="center"/>
          </w:tcPr>
          <w:p w:rsidR="00057EA9" w:rsidRPr="004A758E" w:rsidRDefault="00057EA9" w:rsidP="006C771F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61</w:t>
            </w:r>
          </w:p>
        </w:tc>
        <w:tc>
          <w:tcPr>
            <w:tcW w:w="277" w:type="pct"/>
            <w:shd w:val="clear" w:color="auto" w:fill="DEEAF6" w:themeFill="accent1" w:themeFillTint="33"/>
            <w:vAlign w:val="center"/>
          </w:tcPr>
          <w:p w:rsidR="00057EA9" w:rsidRPr="003B3500" w:rsidRDefault="00057EA9" w:rsidP="00782BE5">
            <w:pPr>
              <w:bidi/>
              <w:jc w:val="center"/>
              <w:rPr>
                <w:rFonts w:ascii="Calibri" w:hAnsi="Calibri" w:cs="B Nazanin"/>
                <w:b/>
                <w:bCs/>
                <w:rtl/>
              </w:rPr>
            </w:pPr>
            <w:r>
              <w:rPr>
                <w:rFonts w:ascii="Calibri" w:eastAsia="Times New Roman" w:hAnsi="Calibri" w:cs="B Nazanin" w:hint="cs"/>
                <w:b/>
                <w:bCs/>
                <w:sz w:val="24"/>
                <w:szCs w:val="24"/>
                <w:rtl/>
              </w:rPr>
              <w:t>295.5</w:t>
            </w:r>
          </w:p>
        </w:tc>
      </w:tr>
      <w:tr w:rsidR="00F3747B" w:rsidRPr="003B3500" w:rsidTr="00057EA9">
        <w:trPr>
          <w:trHeight w:val="122"/>
          <w:jc w:val="center"/>
        </w:trPr>
        <w:tc>
          <w:tcPr>
            <w:tcW w:w="996" w:type="pct"/>
            <w:shd w:val="clear" w:color="auto" w:fill="FBE4D5" w:themeFill="accent2" w:themeFillTint="33"/>
            <w:vAlign w:val="center"/>
          </w:tcPr>
          <w:p w:rsidR="002A3693" w:rsidRPr="003B3500" w:rsidRDefault="002A3693" w:rsidP="00782BE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06581">
              <w:rPr>
                <w:rFonts w:cs="B Titr" w:hint="cs"/>
                <w:sz w:val="20"/>
                <w:szCs w:val="20"/>
                <w:rtl/>
                <w:lang w:bidi="fa-IR"/>
              </w:rPr>
              <w:t>درصد  تحقق انجام پایش ها</w:t>
            </w:r>
            <w:r w:rsidRPr="00706581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از سطوح </w:t>
            </w:r>
            <w:r w:rsidRPr="00706581">
              <w:rPr>
                <w:rFonts w:cs="B Titr" w:hint="cs"/>
                <w:sz w:val="18"/>
                <w:szCs w:val="18"/>
                <w:highlight w:val="yellow"/>
                <w:u w:val="single"/>
                <w:rtl/>
                <w:lang w:bidi="fa-IR"/>
              </w:rPr>
              <w:t>محیطی</w:t>
            </w:r>
            <w:r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 xml:space="preserve"> ( بدون سایر)</w:t>
            </w:r>
          </w:p>
        </w:tc>
        <w:tc>
          <w:tcPr>
            <w:tcW w:w="193" w:type="pct"/>
            <w:shd w:val="clear" w:color="auto" w:fill="FBE4D5" w:themeFill="accent2" w:themeFillTint="33"/>
            <w:vAlign w:val="center"/>
          </w:tcPr>
          <w:p w:rsidR="002A3693" w:rsidRPr="004A758E" w:rsidRDefault="00F3747B" w:rsidP="00F90817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191</w:t>
            </w:r>
          </w:p>
        </w:tc>
        <w:tc>
          <w:tcPr>
            <w:tcW w:w="194" w:type="pct"/>
            <w:shd w:val="clear" w:color="auto" w:fill="FBE4D5" w:themeFill="accent2" w:themeFillTint="33"/>
            <w:vAlign w:val="center"/>
          </w:tcPr>
          <w:p w:rsidR="002A3693" w:rsidRPr="004A758E" w:rsidRDefault="00F3747B" w:rsidP="00F90817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181</w:t>
            </w:r>
          </w:p>
        </w:tc>
        <w:tc>
          <w:tcPr>
            <w:tcW w:w="333" w:type="pct"/>
            <w:shd w:val="clear" w:color="auto" w:fill="FBE4D5" w:themeFill="accent2" w:themeFillTint="33"/>
            <w:vAlign w:val="center"/>
          </w:tcPr>
          <w:p w:rsidR="002A3693" w:rsidRPr="004A758E" w:rsidRDefault="006F7059" w:rsidP="00F90817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204" w:type="pct"/>
            <w:shd w:val="clear" w:color="auto" w:fill="FBE4D5" w:themeFill="accent2" w:themeFillTint="33"/>
            <w:vAlign w:val="center"/>
          </w:tcPr>
          <w:p w:rsidR="002A3693" w:rsidRPr="004A758E" w:rsidRDefault="00F3747B" w:rsidP="00F90817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206</w:t>
            </w:r>
          </w:p>
        </w:tc>
        <w:tc>
          <w:tcPr>
            <w:tcW w:w="191" w:type="pct"/>
            <w:shd w:val="clear" w:color="auto" w:fill="FBE4D5" w:themeFill="accent2" w:themeFillTint="33"/>
            <w:vAlign w:val="center"/>
          </w:tcPr>
          <w:p w:rsidR="002A3693" w:rsidRPr="004A758E" w:rsidRDefault="00F3747B" w:rsidP="00F90817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204" w:type="pct"/>
            <w:shd w:val="clear" w:color="auto" w:fill="FBE4D5" w:themeFill="accent2" w:themeFillTint="33"/>
            <w:vAlign w:val="center"/>
          </w:tcPr>
          <w:p w:rsidR="002A3693" w:rsidRPr="004A758E" w:rsidRDefault="00F3747B" w:rsidP="00F90817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280</w:t>
            </w:r>
          </w:p>
        </w:tc>
        <w:tc>
          <w:tcPr>
            <w:tcW w:w="204" w:type="pct"/>
            <w:shd w:val="clear" w:color="auto" w:fill="FBE4D5" w:themeFill="accent2" w:themeFillTint="33"/>
            <w:vAlign w:val="center"/>
          </w:tcPr>
          <w:p w:rsidR="002A3693" w:rsidRPr="004A758E" w:rsidRDefault="00F3747B" w:rsidP="00F90817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180</w:t>
            </w:r>
          </w:p>
        </w:tc>
        <w:tc>
          <w:tcPr>
            <w:tcW w:w="191" w:type="pct"/>
            <w:shd w:val="clear" w:color="auto" w:fill="FBE4D5" w:themeFill="accent2" w:themeFillTint="33"/>
            <w:vAlign w:val="center"/>
          </w:tcPr>
          <w:p w:rsidR="002A3693" w:rsidRPr="004A758E" w:rsidRDefault="00F3747B" w:rsidP="00F90817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220</w:t>
            </w:r>
          </w:p>
        </w:tc>
        <w:tc>
          <w:tcPr>
            <w:tcW w:w="204" w:type="pct"/>
            <w:shd w:val="clear" w:color="auto" w:fill="FBE4D5" w:themeFill="accent2" w:themeFillTint="33"/>
            <w:vAlign w:val="center"/>
          </w:tcPr>
          <w:p w:rsidR="002A3693" w:rsidRPr="004A758E" w:rsidRDefault="00F3747B" w:rsidP="00F90817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229</w:t>
            </w:r>
          </w:p>
        </w:tc>
        <w:tc>
          <w:tcPr>
            <w:tcW w:w="204" w:type="pct"/>
            <w:shd w:val="clear" w:color="auto" w:fill="FBE4D5" w:themeFill="accent2" w:themeFillTint="33"/>
            <w:vAlign w:val="center"/>
          </w:tcPr>
          <w:p w:rsidR="002A3693" w:rsidRPr="004A758E" w:rsidRDefault="00F3747B" w:rsidP="00F90817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320</w:t>
            </w:r>
          </w:p>
        </w:tc>
        <w:tc>
          <w:tcPr>
            <w:tcW w:w="204" w:type="pct"/>
            <w:shd w:val="clear" w:color="auto" w:fill="FBE4D5" w:themeFill="accent2" w:themeFillTint="33"/>
            <w:vAlign w:val="center"/>
          </w:tcPr>
          <w:p w:rsidR="002A3693" w:rsidRPr="004A758E" w:rsidRDefault="00F3747B" w:rsidP="00F90817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220</w:t>
            </w:r>
          </w:p>
        </w:tc>
        <w:tc>
          <w:tcPr>
            <w:tcW w:w="191" w:type="pct"/>
            <w:shd w:val="clear" w:color="auto" w:fill="FBE4D5" w:themeFill="accent2" w:themeFillTint="33"/>
            <w:vAlign w:val="center"/>
          </w:tcPr>
          <w:p w:rsidR="002A3693" w:rsidRPr="004A758E" w:rsidRDefault="00F3747B" w:rsidP="00F90817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191" w:type="pct"/>
            <w:shd w:val="clear" w:color="auto" w:fill="FBE4D5" w:themeFill="accent2" w:themeFillTint="33"/>
            <w:vAlign w:val="center"/>
          </w:tcPr>
          <w:p w:rsidR="002A3693" w:rsidRPr="004A758E" w:rsidRDefault="000A5CE7" w:rsidP="00F90817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88</w:t>
            </w:r>
          </w:p>
        </w:tc>
        <w:tc>
          <w:tcPr>
            <w:tcW w:w="204" w:type="pct"/>
            <w:shd w:val="clear" w:color="auto" w:fill="FBE4D5" w:themeFill="accent2" w:themeFillTint="33"/>
            <w:vAlign w:val="center"/>
          </w:tcPr>
          <w:p w:rsidR="002A3693" w:rsidRPr="004A758E" w:rsidRDefault="000A5CE7" w:rsidP="00F90817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240</w:t>
            </w:r>
          </w:p>
        </w:tc>
        <w:tc>
          <w:tcPr>
            <w:tcW w:w="204" w:type="pct"/>
            <w:shd w:val="clear" w:color="auto" w:fill="FBE4D5" w:themeFill="accent2" w:themeFillTint="33"/>
            <w:vAlign w:val="center"/>
          </w:tcPr>
          <w:p w:rsidR="002A3693" w:rsidRPr="004A758E" w:rsidRDefault="000A5CE7" w:rsidP="00F90817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300</w:t>
            </w:r>
          </w:p>
        </w:tc>
        <w:tc>
          <w:tcPr>
            <w:tcW w:w="204" w:type="pct"/>
            <w:shd w:val="clear" w:color="auto" w:fill="FBE4D5" w:themeFill="accent2" w:themeFillTint="33"/>
            <w:vAlign w:val="center"/>
          </w:tcPr>
          <w:p w:rsidR="002A3693" w:rsidRPr="004A758E" w:rsidRDefault="000A5CE7" w:rsidP="00F90817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600</w:t>
            </w:r>
          </w:p>
        </w:tc>
        <w:tc>
          <w:tcPr>
            <w:tcW w:w="191" w:type="pct"/>
            <w:shd w:val="clear" w:color="auto" w:fill="FBE4D5" w:themeFill="accent2" w:themeFillTint="33"/>
            <w:vAlign w:val="center"/>
          </w:tcPr>
          <w:p w:rsidR="002A3693" w:rsidRPr="004A758E" w:rsidRDefault="001C6F51" w:rsidP="00F90817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213" w:type="pct"/>
            <w:shd w:val="clear" w:color="auto" w:fill="FBE4D5" w:themeFill="accent2" w:themeFillTint="33"/>
            <w:vAlign w:val="center"/>
          </w:tcPr>
          <w:p w:rsidR="002A3693" w:rsidRPr="004A758E" w:rsidRDefault="001C6F51" w:rsidP="00F90817">
            <w:pPr>
              <w:bidi/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  <w:r w:rsidRPr="004A758E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277" w:type="pct"/>
            <w:shd w:val="clear" w:color="auto" w:fill="FBE4D5" w:themeFill="accent2" w:themeFillTint="33"/>
            <w:vAlign w:val="center"/>
          </w:tcPr>
          <w:p w:rsidR="002A3693" w:rsidRPr="00F90817" w:rsidRDefault="001C6F51" w:rsidP="00F90817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90817">
              <w:rPr>
                <w:rFonts w:ascii="B Nazanin" w:hAnsi="B Nazanin" w:cs="B Nazanin" w:hint="cs"/>
                <w:b/>
                <w:bCs/>
                <w:sz w:val="24"/>
                <w:szCs w:val="24"/>
                <w:rtl/>
                <w:lang w:bidi="fa-IR"/>
              </w:rPr>
              <w:t>146</w:t>
            </w:r>
          </w:p>
        </w:tc>
      </w:tr>
    </w:tbl>
    <w:p w:rsidR="004B4FB7" w:rsidRPr="00D93CCB" w:rsidRDefault="007D2FDA" w:rsidP="00D93CCB">
      <w:pPr>
        <w:bidi/>
        <w:spacing w:line="240" w:lineRule="auto"/>
        <w:jc w:val="center"/>
        <w:rPr>
          <w:rFonts w:cs="B Titr"/>
          <w:rtl/>
          <w:lang w:bidi="fa-IR"/>
        </w:rPr>
      </w:pPr>
      <w:r>
        <w:rPr>
          <w:rStyle w:val="FootnoteReference"/>
          <w:rFonts w:hint="cs"/>
          <w:rtl/>
        </w:rPr>
        <w:t>2</w:t>
      </w:r>
      <w:r w:rsidR="00EF0471" w:rsidRPr="00D83338">
        <w:rPr>
          <w:rFonts w:cs="B Nazanin" w:hint="cs"/>
          <w:b/>
          <w:bCs/>
          <w:rtl/>
        </w:rPr>
        <w:t xml:space="preserve">مطابق با شیوه نامه پایش </w:t>
      </w:r>
      <w:r w:rsidR="00EF0471" w:rsidRPr="00D83338">
        <w:rPr>
          <w:rFonts w:cs="B Nazanin" w:hint="cs"/>
          <w:b/>
          <w:bCs/>
          <w:rtl/>
          <w:lang w:bidi="fa-IR"/>
        </w:rPr>
        <w:t xml:space="preserve">استاندارد مربوط به پایش های معاونت بهداشت </w:t>
      </w:r>
      <w:r w:rsidR="000A69F0">
        <w:rPr>
          <w:rFonts w:cs="B Nazanin" w:hint="cs"/>
          <w:b/>
          <w:bCs/>
          <w:rtl/>
          <w:lang w:bidi="fa-IR"/>
        </w:rPr>
        <w:t>و</w:t>
      </w:r>
      <w:r w:rsidR="00EF0471" w:rsidRPr="00D83338">
        <w:rPr>
          <w:rFonts w:cs="B Nazanin" w:hint="cs"/>
          <w:b/>
          <w:bCs/>
          <w:rtl/>
          <w:lang w:bidi="fa-IR"/>
        </w:rPr>
        <w:t xml:space="preserve"> شبکه ها و مراکز بصورت </w:t>
      </w:r>
      <w:r w:rsidR="00670AED">
        <w:rPr>
          <w:rFonts w:cs="B Nazanin" w:hint="cs"/>
          <w:b/>
          <w:bCs/>
          <w:rtl/>
          <w:lang w:bidi="fa-IR"/>
        </w:rPr>
        <w:t>کل سال</w:t>
      </w:r>
      <w:r w:rsidR="00EF0471" w:rsidRPr="00D83338">
        <w:rPr>
          <w:rFonts w:cs="B Nazanin" w:hint="cs"/>
          <w:b/>
          <w:bCs/>
          <w:rtl/>
          <w:lang w:bidi="fa-IR"/>
        </w:rPr>
        <w:t xml:space="preserve"> می باشد</w:t>
      </w:r>
    </w:p>
    <w:p w:rsidR="004B4FB7" w:rsidRDefault="004B4FB7" w:rsidP="004B4FB7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rtl/>
          <w:lang w:bidi="fa-IR"/>
        </w:rPr>
      </w:pPr>
      <w:r>
        <w:rPr>
          <w:rFonts w:ascii="B Titr,Bold" w:cs="B Titr,Bold" w:hint="cs"/>
          <w:b/>
          <w:bCs/>
          <w:rtl/>
          <w:lang w:bidi="fa-IR"/>
        </w:rPr>
        <w:t>طبق</w:t>
      </w:r>
      <w:r>
        <w:rPr>
          <w:rFonts w:ascii="B Titr,Bold" w:cs="B Titr,Bold"/>
          <w:b/>
          <w:bCs/>
          <w:lang w:bidi="fa-IR"/>
        </w:rPr>
        <w:t xml:space="preserve"> </w:t>
      </w:r>
      <w:r>
        <w:rPr>
          <w:rFonts w:ascii="B Titr,Bold" w:cs="B Titr,Bold" w:hint="cs"/>
          <w:b/>
          <w:bCs/>
          <w:rtl/>
          <w:lang w:bidi="fa-IR"/>
        </w:rPr>
        <w:t>جدول</w:t>
      </w:r>
      <w:r>
        <w:rPr>
          <w:rFonts w:ascii="B Titr,Bold" w:cs="B Titr,Bold"/>
          <w:b/>
          <w:bCs/>
          <w:lang w:bidi="fa-IR"/>
        </w:rPr>
        <w:t xml:space="preserve"> </w:t>
      </w:r>
      <w:r>
        <w:rPr>
          <w:rFonts w:ascii="B Titr,Bold" w:cs="B Titr,Bold" w:hint="cs"/>
          <w:b/>
          <w:bCs/>
          <w:rtl/>
          <w:lang w:bidi="fa-IR"/>
        </w:rPr>
        <w:t>فوق</w:t>
      </w:r>
      <w:r>
        <w:rPr>
          <w:rFonts w:ascii="B Titr,Bold" w:cs="B Titr,Bold"/>
          <w:b/>
          <w:bCs/>
          <w:lang w:bidi="fa-IR"/>
        </w:rPr>
        <w:t xml:space="preserve"> </w:t>
      </w:r>
      <w:r>
        <w:rPr>
          <w:rFonts w:ascii="B Titr,Bold" w:cs="B Titr,Bold" w:hint="cs"/>
          <w:b/>
          <w:bCs/>
          <w:rtl/>
          <w:lang w:bidi="fa-IR"/>
        </w:rPr>
        <w:t>به</w:t>
      </w:r>
      <w:r>
        <w:rPr>
          <w:rFonts w:ascii="B Titr,Bold" w:cs="B Titr,Bold"/>
          <w:b/>
          <w:bCs/>
          <w:lang w:bidi="fa-IR"/>
        </w:rPr>
        <w:t xml:space="preserve"> </w:t>
      </w:r>
      <w:r>
        <w:rPr>
          <w:rFonts w:ascii="B Titr,Bold" w:cs="B Titr,Bold" w:hint="cs"/>
          <w:b/>
          <w:bCs/>
          <w:rtl/>
          <w:lang w:bidi="fa-IR"/>
        </w:rPr>
        <w:t>طور</w:t>
      </w:r>
      <w:r>
        <w:rPr>
          <w:rFonts w:ascii="B Titr,Bold" w:cs="B Titr,Bold"/>
          <w:b/>
          <w:bCs/>
          <w:lang w:bidi="fa-IR"/>
        </w:rPr>
        <w:t xml:space="preserve"> </w:t>
      </w:r>
      <w:r>
        <w:rPr>
          <w:rFonts w:ascii="B Titr,Bold" w:cs="B Titr,Bold" w:hint="cs"/>
          <w:b/>
          <w:bCs/>
          <w:rtl/>
          <w:lang w:bidi="fa-IR"/>
        </w:rPr>
        <w:t>کلی</w:t>
      </w:r>
      <w:r>
        <w:rPr>
          <w:rFonts w:ascii="B Titr,Bold" w:cs="B Titr,Bold"/>
          <w:b/>
          <w:bCs/>
          <w:lang w:bidi="fa-IR"/>
        </w:rPr>
        <w:t>:</w:t>
      </w:r>
    </w:p>
    <w:p w:rsidR="004B4FB7" w:rsidRPr="001323BE" w:rsidRDefault="004B4FB7" w:rsidP="001323BE">
      <w:pPr>
        <w:pStyle w:val="ListParagraph"/>
        <w:numPr>
          <w:ilvl w:val="0"/>
          <w:numId w:val="28"/>
        </w:numPr>
        <w:autoSpaceDE w:val="0"/>
        <w:autoSpaceDN w:val="0"/>
        <w:bidi/>
        <w:adjustRightInd w:val="0"/>
        <w:spacing w:after="0" w:line="240" w:lineRule="auto"/>
        <w:rPr>
          <w:rFonts w:ascii="B Nazanin,Bold" w:hAnsi="Symbol" w:cs="B Nazanin,Bold"/>
          <w:b/>
          <w:bCs/>
          <w:sz w:val="24"/>
          <w:szCs w:val="24"/>
          <w:lang w:bidi="fa-IR"/>
        </w:rPr>
      </w:pPr>
      <w:r w:rsidRPr="001323BE">
        <w:rPr>
          <w:rFonts w:ascii="Symbol" w:hAnsi="Symbol" w:cs="Symbol"/>
          <w:sz w:val="24"/>
          <w:szCs w:val="24"/>
          <w:lang w:bidi="fa-IR"/>
        </w:rPr>
        <w:t></w:t>
      </w:r>
      <w:r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بیشترین</w:t>
      </w:r>
      <w:r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بازدید</w:t>
      </w:r>
      <w:r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از</w:t>
      </w:r>
      <w:r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مراکز</w:t>
      </w:r>
      <w:r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خدمات</w:t>
      </w:r>
      <w:r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جامع</w:t>
      </w:r>
      <w:r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سلامت</w:t>
      </w:r>
      <w:r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و</w:t>
      </w:r>
      <w:r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کمترین</w:t>
      </w:r>
      <w:r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بازدید</w:t>
      </w:r>
      <w:r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از</w:t>
      </w:r>
      <w:r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سایر</w:t>
      </w:r>
      <w:r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سطوح</w:t>
      </w:r>
      <w:r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انجام</w:t>
      </w:r>
      <w:r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شده</w:t>
      </w:r>
      <w:r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است</w:t>
      </w:r>
      <w:r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>.</w:t>
      </w:r>
    </w:p>
    <w:p w:rsidR="001323BE" w:rsidRDefault="004B4FB7" w:rsidP="001323BE">
      <w:pPr>
        <w:autoSpaceDE w:val="0"/>
        <w:autoSpaceDN w:val="0"/>
        <w:bidi/>
        <w:adjustRightInd w:val="0"/>
        <w:spacing w:after="0" w:line="240" w:lineRule="auto"/>
        <w:rPr>
          <w:rFonts w:ascii="B Nazanin,Bold" w:hAnsi="Symbol" w:cs="B Nazanin,Bold"/>
          <w:b/>
          <w:bCs/>
          <w:sz w:val="24"/>
          <w:szCs w:val="24"/>
          <w:rtl/>
          <w:lang w:bidi="fa-IR"/>
        </w:rPr>
      </w:pPr>
      <w:r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از</w:t>
      </w:r>
      <w:r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445</w:t>
      </w:r>
      <w:r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بازدید</w:t>
      </w:r>
      <w:r w:rsid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:</w:t>
      </w:r>
    </w:p>
    <w:p w:rsidR="004B4FB7" w:rsidRPr="001323BE" w:rsidRDefault="001323BE" w:rsidP="001323BE">
      <w:pPr>
        <w:pStyle w:val="ListParagraph"/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rPr>
          <w:rFonts w:ascii="B Nazanin,Bold" w:hAnsi="Symbol" w:cs="B Nazanin,Bold"/>
          <w:b/>
          <w:bCs/>
          <w:sz w:val="24"/>
          <w:szCs w:val="24"/>
          <w:lang w:bidi="fa-IR"/>
        </w:rPr>
      </w:pPr>
      <w:r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237</w:t>
      </w:r>
      <w:r w:rsidR="004B4FB7"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="004B4FB7"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بازدید</w:t>
      </w:r>
      <w:r w:rsidR="004B4FB7"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="004B4FB7"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از</w:t>
      </w:r>
      <w:r w:rsidR="004B4FB7"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="004B4FB7"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مراکز</w:t>
      </w:r>
      <w:r w:rsidR="004B4FB7"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="004B4FB7"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خدمات</w:t>
      </w:r>
      <w:r w:rsidR="004B4FB7"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="004B4FB7"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جامع</w:t>
      </w:r>
      <w:r w:rsidR="004B4FB7"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="004B4FB7"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سلامت</w:t>
      </w:r>
      <w:r w:rsidR="004B4FB7"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) </w:t>
      </w:r>
      <w:r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53.25</w:t>
      </w:r>
      <w:r w:rsidR="004B4FB7"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="004B4FB7"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درصد</w:t>
      </w:r>
      <w:r w:rsidR="004B4FB7"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(</w:t>
      </w:r>
    </w:p>
    <w:p w:rsidR="004B4FB7" w:rsidRPr="001323BE" w:rsidRDefault="001323BE" w:rsidP="001323BE">
      <w:pPr>
        <w:pStyle w:val="ListParagraph"/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rPr>
          <w:rFonts w:ascii="B Nazanin,Bold" w:hAnsi="Symbol" w:cs="B Nazanin,Bold"/>
          <w:b/>
          <w:bCs/>
          <w:sz w:val="24"/>
          <w:szCs w:val="24"/>
          <w:lang w:bidi="fa-IR"/>
        </w:rPr>
      </w:pPr>
      <w:r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194</w:t>
      </w:r>
      <w:r w:rsidR="004B4FB7"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="004B4FB7"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بازدید</w:t>
      </w:r>
      <w:r w:rsidR="004B4FB7"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="004B4FB7"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از</w:t>
      </w:r>
      <w:r w:rsidR="004B4FB7"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="004B4FB7"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پایگاهها</w:t>
      </w:r>
      <w:r w:rsidR="004B4FB7"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) </w:t>
      </w:r>
      <w:r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43.59</w:t>
      </w:r>
      <w:r w:rsidR="004B4FB7"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="004B4FB7"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درصد</w:t>
      </w:r>
      <w:r w:rsidR="004B4FB7"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(</w:t>
      </w:r>
    </w:p>
    <w:p w:rsidR="004B4FB7" w:rsidRDefault="001323BE" w:rsidP="001323BE">
      <w:pPr>
        <w:pStyle w:val="ListParagraph"/>
        <w:numPr>
          <w:ilvl w:val="0"/>
          <w:numId w:val="29"/>
        </w:numPr>
        <w:autoSpaceDE w:val="0"/>
        <w:autoSpaceDN w:val="0"/>
        <w:bidi/>
        <w:adjustRightInd w:val="0"/>
        <w:spacing w:after="0" w:line="240" w:lineRule="auto"/>
        <w:rPr>
          <w:lang w:bidi="fa-IR"/>
        </w:rPr>
      </w:pPr>
      <w:r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13</w:t>
      </w:r>
      <w:r w:rsidR="00D93CCB"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بازدید</w:t>
      </w:r>
      <w:r w:rsidR="00D93CCB"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="00D93CCB"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از</w:t>
      </w:r>
      <w:r w:rsidR="00D93CCB"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="00D93CCB"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سایر</w:t>
      </w:r>
      <w:r w:rsidR="00D93CCB"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="00D93CCB"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سطوح</w:t>
      </w:r>
      <w:r w:rsidR="00D93CCB"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) </w:t>
      </w:r>
      <w:r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2.9</w:t>
      </w:r>
      <w:r w:rsidR="00D93CCB"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</w:t>
      </w:r>
      <w:r w:rsidR="00D93CCB" w:rsidRPr="001323BE">
        <w:rPr>
          <w:rFonts w:ascii="B Nazanin,Bold" w:hAnsi="Symbol" w:cs="B Nazanin,Bold" w:hint="cs"/>
          <w:b/>
          <w:bCs/>
          <w:sz w:val="24"/>
          <w:szCs w:val="24"/>
          <w:rtl/>
          <w:lang w:bidi="fa-IR"/>
        </w:rPr>
        <w:t>درصد</w:t>
      </w:r>
      <w:r w:rsidR="00D93CCB" w:rsidRPr="001323BE">
        <w:rPr>
          <w:rFonts w:ascii="B Nazanin,Bold" w:hAnsi="Symbol" w:cs="B Nazanin,Bold"/>
          <w:b/>
          <w:bCs/>
          <w:sz w:val="24"/>
          <w:szCs w:val="24"/>
          <w:lang w:bidi="fa-IR"/>
        </w:rPr>
        <w:t xml:space="preserve"> (</w:t>
      </w:r>
      <w:r w:rsidR="004B4FB7">
        <w:rPr>
          <w:rtl/>
          <w:lang w:bidi="fa-IR"/>
        </w:rPr>
        <w:tab/>
      </w:r>
    </w:p>
    <w:p w:rsidR="00242F9E" w:rsidRPr="004B4FB7" w:rsidRDefault="00242F9E" w:rsidP="004B4FB7">
      <w:pPr>
        <w:bidi/>
        <w:rPr>
          <w:lang w:bidi="fa-IR"/>
        </w:rPr>
        <w:sectPr w:rsidR="00242F9E" w:rsidRPr="004B4FB7" w:rsidSect="00554A9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2650F3" w:rsidRDefault="002650F3" w:rsidP="00E83BDB">
      <w:pPr>
        <w:bidi/>
        <w:jc w:val="center"/>
        <w:rPr>
          <w:rFonts w:cs="B Titr"/>
          <w:color w:val="0D0D0D" w:themeColor="text1" w:themeTint="F2"/>
          <w:rtl/>
          <w:lang w:bidi="fa-IR"/>
        </w:rPr>
      </w:pPr>
      <w:r w:rsidRPr="006F3CDF">
        <w:rPr>
          <w:rFonts w:cs="B Titr" w:hint="cs"/>
          <w:rtl/>
          <w:lang w:bidi="fa-IR"/>
        </w:rPr>
        <w:lastRenderedPageBreak/>
        <w:t xml:space="preserve">نمودار </w:t>
      </w:r>
      <w:r>
        <w:rPr>
          <w:rFonts w:cs="B Titr" w:hint="cs"/>
          <w:rtl/>
          <w:lang w:bidi="fa-IR"/>
        </w:rPr>
        <w:t xml:space="preserve">مقایسه ای تعداد بازدید استاندارد و تعداد بازدید انجام شده  به تفکیک واحد ها </w:t>
      </w:r>
      <w:r w:rsidRPr="00AF7D2F">
        <w:rPr>
          <w:rFonts w:cs="B Titr" w:hint="cs"/>
          <w:rtl/>
          <w:lang w:bidi="fa-IR"/>
        </w:rPr>
        <w:t>در</w:t>
      </w:r>
      <w:r w:rsidR="00E83BDB" w:rsidRPr="00E83BDB">
        <w:rPr>
          <w:rFonts w:cs="B Titr" w:hint="cs"/>
          <w:rtl/>
          <w:lang w:bidi="fa-IR"/>
        </w:rPr>
        <w:t xml:space="preserve"> </w:t>
      </w:r>
      <w:r w:rsidR="00E83BDB">
        <w:rPr>
          <w:rFonts w:cs="B Titr" w:hint="cs"/>
          <w:rtl/>
          <w:lang w:bidi="fa-IR"/>
        </w:rPr>
        <w:t>شبکه بهداشت قرچک</w:t>
      </w:r>
      <w:r w:rsidR="00E83BDB" w:rsidRPr="00C32C35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(</w:t>
      </w:r>
      <w:r w:rsidR="000470B2">
        <w:rPr>
          <w:rFonts w:cs="B Titr" w:hint="cs"/>
          <w:rtl/>
          <w:lang w:bidi="fa-IR"/>
        </w:rPr>
        <w:t xml:space="preserve">بهار 1404 </w:t>
      </w:r>
      <w:r>
        <w:rPr>
          <w:rFonts w:cs="B Titr" w:hint="cs"/>
          <w:color w:val="0D0D0D" w:themeColor="text1" w:themeTint="F2"/>
          <w:rtl/>
          <w:lang w:bidi="fa-IR"/>
        </w:rPr>
        <w:t>)</w:t>
      </w:r>
    </w:p>
    <w:p w:rsidR="002650F3" w:rsidRDefault="002650F3" w:rsidP="00F379F3">
      <w:pPr>
        <w:bidi/>
        <w:jc w:val="center"/>
        <w:rPr>
          <w:rFonts w:cs="B Titr"/>
          <w:rtl/>
          <w:lang w:bidi="fa-IR"/>
        </w:rPr>
      </w:pPr>
    </w:p>
    <w:p w:rsidR="002650F3" w:rsidRDefault="00887413" w:rsidP="00F379F3">
      <w:pPr>
        <w:bidi/>
        <w:jc w:val="center"/>
        <w:rPr>
          <w:rFonts w:cs="B Titr"/>
          <w:rtl/>
          <w:lang w:bidi="fa-IR"/>
        </w:rPr>
      </w:pPr>
      <w:r>
        <w:rPr>
          <w:rFonts w:cs="B Titr"/>
          <w:noProof/>
          <w:rtl/>
          <w:lang w:bidi="fa-IR"/>
        </w:rPr>
        <w:drawing>
          <wp:inline distT="0" distB="0" distL="0" distR="0" wp14:anchorId="65C08999" wp14:editId="266B91BE">
            <wp:extent cx="8229600" cy="4486275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470A5" w:rsidRPr="003B3500" w:rsidRDefault="003470A5" w:rsidP="00F379F3">
      <w:pPr>
        <w:tabs>
          <w:tab w:val="left" w:pos="5610"/>
        </w:tabs>
        <w:bidi/>
        <w:jc w:val="center"/>
        <w:rPr>
          <w:lang w:bidi="fa-IR"/>
        </w:rPr>
        <w:sectPr w:rsidR="003470A5" w:rsidRPr="003B3500" w:rsidSect="00554A9C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2650F3" w:rsidRDefault="002650F3" w:rsidP="00E83BDB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 xml:space="preserve">نمودار درصد پایش های  انجام شده </w:t>
      </w:r>
      <w:r w:rsidRPr="006F3CDF">
        <w:rPr>
          <w:rFonts w:cs="B Titr" w:hint="cs"/>
          <w:rtl/>
          <w:lang w:bidi="fa-IR"/>
        </w:rPr>
        <w:t>بر اساس</w:t>
      </w:r>
      <w:r>
        <w:rPr>
          <w:rFonts w:ascii="Calibri" w:eastAsia="Calibri" w:hAnsi="Calibri" w:cs="B Titr" w:hint="cs"/>
          <w:b/>
          <w:bCs/>
          <w:sz w:val="20"/>
          <w:szCs w:val="20"/>
          <w:rtl/>
          <w:lang w:bidi="fa-IR"/>
        </w:rPr>
        <w:t xml:space="preserve"> مکان بازدید </w:t>
      </w:r>
      <w:r w:rsidRPr="00AF7D2F">
        <w:rPr>
          <w:rFonts w:cs="B Titr" w:hint="cs"/>
          <w:rtl/>
          <w:lang w:bidi="fa-IR"/>
        </w:rPr>
        <w:t>در</w:t>
      </w:r>
      <w:r w:rsidR="00E83BDB" w:rsidRPr="00E83BDB">
        <w:rPr>
          <w:rFonts w:cs="B Titr" w:hint="cs"/>
          <w:rtl/>
          <w:lang w:bidi="fa-IR"/>
        </w:rPr>
        <w:t xml:space="preserve"> </w:t>
      </w:r>
      <w:r w:rsidR="00E83BDB">
        <w:rPr>
          <w:rFonts w:cs="B Titr" w:hint="cs"/>
          <w:rtl/>
          <w:lang w:bidi="fa-IR"/>
        </w:rPr>
        <w:t>شبکه بهداشت قرچک</w:t>
      </w:r>
      <w:r w:rsidR="00E83BDB" w:rsidRPr="00C32C35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(</w:t>
      </w:r>
      <w:r w:rsidR="00CC1D17">
        <w:rPr>
          <w:rFonts w:cs="B Titr" w:hint="cs"/>
          <w:rtl/>
          <w:lang w:bidi="fa-IR"/>
        </w:rPr>
        <w:t>بهار 1404</w:t>
      </w:r>
      <w:r>
        <w:rPr>
          <w:rFonts w:cs="B Titr" w:hint="cs"/>
          <w:color w:val="0D0D0D" w:themeColor="text1" w:themeTint="F2"/>
          <w:rtl/>
          <w:lang w:bidi="fa-IR"/>
        </w:rPr>
        <w:t>)</w:t>
      </w:r>
    </w:p>
    <w:p w:rsidR="002650F3" w:rsidRDefault="002650F3" w:rsidP="00F379F3">
      <w:pPr>
        <w:tabs>
          <w:tab w:val="left" w:pos="7410"/>
        </w:tabs>
        <w:bidi/>
        <w:jc w:val="center"/>
        <w:rPr>
          <w:rFonts w:cs="B Titr"/>
          <w:rtl/>
          <w:lang w:bidi="fa-IR"/>
        </w:rPr>
      </w:pPr>
    </w:p>
    <w:p w:rsidR="002650F3" w:rsidRDefault="0031323C" w:rsidP="00F379F3">
      <w:pPr>
        <w:tabs>
          <w:tab w:val="left" w:pos="7410"/>
        </w:tabs>
        <w:bidi/>
        <w:jc w:val="center"/>
        <w:rPr>
          <w:rFonts w:cs="B Titr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47D5C73B" wp14:editId="5B5F597E">
            <wp:extent cx="7749915" cy="4916774"/>
            <wp:effectExtent l="0" t="0" r="3810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650F3" w:rsidRDefault="002650F3" w:rsidP="00F379F3">
      <w:pPr>
        <w:tabs>
          <w:tab w:val="left" w:pos="3690"/>
        </w:tabs>
        <w:bidi/>
        <w:jc w:val="center"/>
        <w:rPr>
          <w:rFonts w:cs="B Titr"/>
          <w:rtl/>
          <w:lang w:bidi="fa-IR"/>
        </w:rPr>
        <w:sectPr w:rsidR="002650F3" w:rsidSect="00554A9C">
          <w:footerReference w:type="default" r:id="rId18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C23DEC" w:rsidRDefault="002650F3" w:rsidP="00E83BDB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پ</w:t>
      </w:r>
      <w:r w:rsidRPr="007B1952">
        <w:rPr>
          <w:rFonts w:cs="B Titr" w:hint="cs"/>
          <w:rtl/>
          <w:lang w:bidi="fa-IR"/>
        </w:rPr>
        <w:t xml:space="preserve">ایش‌های انجام شده </w:t>
      </w:r>
      <w:r w:rsidR="00DC0FAF">
        <w:rPr>
          <w:rFonts w:cs="B Titr" w:hint="cs"/>
          <w:rtl/>
          <w:lang w:bidi="fa-IR"/>
        </w:rPr>
        <w:t>از سطوح محیطی</w:t>
      </w:r>
      <w:r w:rsidRPr="007B1952">
        <w:rPr>
          <w:rFonts w:cs="B Titr" w:hint="cs"/>
          <w:rtl/>
          <w:lang w:bidi="fa-IR"/>
        </w:rPr>
        <w:t xml:space="preserve">توسط </w:t>
      </w:r>
      <w:r w:rsidR="00A623E9">
        <w:rPr>
          <w:rFonts w:cs="B Titr" w:hint="cs"/>
          <w:rtl/>
          <w:lang w:bidi="fa-IR"/>
        </w:rPr>
        <w:t>مدیر،</w:t>
      </w:r>
      <w:r w:rsidRPr="007B1952">
        <w:rPr>
          <w:rFonts w:cs="B Titr" w:hint="cs"/>
          <w:rtl/>
          <w:lang w:bidi="fa-IR"/>
        </w:rPr>
        <w:t xml:space="preserve">کارشناسان ستادی </w:t>
      </w:r>
      <w:r w:rsidR="00E83BDB">
        <w:rPr>
          <w:rFonts w:cs="B Titr" w:hint="cs"/>
          <w:rtl/>
          <w:lang w:bidi="fa-IR"/>
        </w:rPr>
        <w:t>شبکه بهداشت قرچک</w:t>
      </w:r>
    </w:p>
    <w:p w:rsidR="002650F3" w:rsidRPr="007B1952" w:rsidRDefault="002650F3" w:rsidP="000C5C91">
      <w:pPr>
        <w:bidi/>
        <w:jc w:val="center"/>
        <w:rPr>
          <w:rFonts w:cs="B Titr"/>
          <w:rtl/>
          <w:lang w:bidi="fa-IR"/>
        </w:rPr>
      </w:pPr>
      <w:r w:rsidRPr="007B1952">
        <w:rPr>
          <w:rFonts w:cs="B Titr" w:hint="cs"/>
          <w:rtl/>
          <w:lang w:bidi="fa-IR"/>
        </w:rPr>
        <w:t xml:space="preserve">بر اساس </w:t>
      </w:r>
      <w:r w:rsidRPr="005C6101">
        <w:rPr>
          <w:rFonts w:cs="B Titr" w:hint="cs"/>
          <w:i/>
          <w:iCs/>
          <w:u w:val="single"/>
          <w:rtl/>
          <w:lang w:bidi="fa-IR"/>
        </w:rPr>
        <w:t>امتیازچک لیست</w:t>
      </w:r>
      <w:r>
        <w:rPr>
          <w:rFonts w:cs="B Titr" w:hint="cs"/>
          <w:rtl/>
          <w:lang w:bidi="fa-IR"/>
        </w:rPr>
        <w:t>-</w:t>
      </w:r>
      <w:r w:rsidR="002C7AFD">
        <w:rPr>
          <w:rFonts w:cs="B Titr" w:hint="cs"/>
          <w:rtl/>
          <w:lang w:bidi="fa-IR"/>
        </w:rPr>
        <w:t xml:space="preserve"> بدون سایر </w:t>
      </w:r>
      <w:r>
        <w:rPr>
          <w:rFonts w:cs="B Titr" w:hint="cs"/>
          <w:rtl/>
          <w:lang w:bidi="fa-IR"/>
        </w:rPr>
        <w:t>(</w:t>
      </w:r>
      <w:r w:rsidR="00624800">
        <w:rPr>
          <w:rFonts w:cs="B Titr" w:hint="cs"/>
          <w:rtl/>
          <w:lang w:bidi="fa-IR"/>
        </w:rPr>
        <w:t>بهار 1404</w:t>
      </w:r>
      <w:r>
        <w:rPr>
          <w:rFonts w:cs="B Titr" w:hint="cs"/>
          <w:rtl/>
          <w:lang w:bidi="fa-IR"/>
        </w:rPr>
        <w:t>)</w:t>
      </w:r>
    </w:p>
    <w:tbl>
      <w:tblPr>
        <w:tblStyle w:val="TableGrid"/>
        <w:bidiVisual/>
        <w:tblW w:w="9576" w:type="dxa"/>
        <w:jc w:val="center"/>
        <w:tblLook w:val="04A0" w:firstRow="1" w:lastRow="0" w:firstColumn="1" w:lastColumn="0" w:noHBand="0" w:noVBand="1"/>
      </w:tblPr>
      <w:tblGrid>
        <w:gridCol w:w="3012"/>
        <w:gridCol w:w="1294"/>
        <w:gridCol w:w="1033"/>
        <w:gridCol w:w="1473"/>
        <w:gridCol w:w="1402"/>
        <w:gridCol w:w="1362"/>
      </w:tblGrid>
      <w:tr w:rsidR="002650F3" w:rsidTr="003C4639">
        <w:trPr>
          <w:cantSplit/>
          <w:trHeight w:val="673"/>
          <w:jc w:val="center"/>
        </w:trPr>
        <w:tc>
          <w:tcPr>
            <w:tcW w:w="3012" w:type="dxa"/>
            <w:shd w:val="clear" w:color="auto" w:fill="E2EFD9" w:themeFill="accent6" w:themeFillTint="33"/>
            <w:vAlign w:val="center"/>
          </w:tcPr>
          <w:p w:rsidR="002650F3" w:rsidRDefault="002650F3" w:rsidP="00F379F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واحد بازدیدکننده</w:t>
            </w:r>
          </w:p>
        </w:tc>
        <w:tc>
          <w:tcPr>
            <w:tcW w:w="1294" w:type="dxa"/>
            <w:shd w:val="clear" w:color="auto" w:fill="E2EFD9" w:themeFill="accent6" w:themeFillTint="33"/>
            <w:vAlign w:val="center"/>
          </w:tcPr>
          <w:p w:rsidR="002650F3" w:rsidRDefault="002650F3" w:rsidP="00F379F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11218">
              <w:rPr>
                <w:rFonts w:cs="B Titr" w:hint="cs"/>
                <w:rtl/>
                <w:lang w:bidi="fa-IR"/>
              </w:rPr>
              <w:t>بدون امتیاز چک لیست</w:t>
            </w:r>
          </w:p>
        </w:tc>
        <w:tc>
          <w:tcPr>
            <w:tcW w:w="1033" w:type="dxa"/>
            <w:shd w:val="clear" w:color="auto" w:fill="E2EFD9" w:themeFill="accent6" w:themeFillTint="33"/>
            <w:vAlign w:val="center"/>
          </w:tcPr>
          <w:p w:rsidR="002650F3" w:rsidRDefault="002650F3" w:rsidP="00F379F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11218">
              <w:rPr>
                <w:rFonts w:cs="B Titr" w:hint="cs"/>
                <w:rtl/>
                <w:lang w:bidi="fa-IR"/>
              </w:rPr>
              <w:t xml:space="preserve">امتیاز زیر </w:t>
            </w:r>
            <w:r>
              <w:rPr>
                <w:rFonts w:cs="B Titr" w:hint="cs"/>
                <w:rtl/>
                <w:lang w:bidi="fa-IR"/>
              </w:rPr>
              <w:t>60</w:t>
            </w:r>
            <w:r w:rsidRPr="00A11218">
              <w:rPr>
                <w:rFonts w:cs="B Titr" w:hint="cs"/>
                <w:rtl/>
                <w:lang w:bidi="fa-IR"/>
              </w:rPr>
              <w:t xml:space="preserve"> درصد</w:t>
            </w:r>
          </w:p>
        </w:tc>
        <w:tc>
          <w:tcPr>
            <w:tcW w:w="1473" w:type="dxa"/>
            <w:shd w:val="clear" w:color="auto" w:fill="E2EFD9" w:themeFill="accent6" w:themeFillTint="33"/>
          </w:tcPr>
          <w:p w:rsidR="002650F3" w:rsidRPr="00B55E13" w:rsidRDefault="002650F3" w:rsidP="00F379F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55E13">
              <w:rPr>
                <w:rFonts w:cs="B Titr" w:hint="cs"/>
                <w:rtl/>
                <w:lang w:bidi="fa-IR"/>
              </w:rPr>
              <w:t>امتیاز</w:t>
            </w:r>
          </w:p>
          <w:p w:rsidR="002650F3" w:rsidRPr="00A11218" w:rsidRDefault="002650F3" w:rsidP="00F379F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55E13">
              <w:rPr>
                <w:rFonts w:cs="B Titr" w:hint="cs"/>
                <w:rtl/>
                <w:lang w:bidi="fa-IR"/>
              </w:rPr>
              <w:t>60-85 درصد</w:t>
            </w:r>
          </w:p>
        </w:tc>
        <w:tc>
          <w:tcPr>
            <w:tcW w:w="1402" w:type="dxa"/>
            <w:shd w:val="clear" w:color="auto" w:fill="E2EFD9" w:themeFill="accent6" w:themeFillTint="33"/>
            <w:vAlign w:val="center"/>
          </w:tcPr>
          <w:p w:rsidR="002650F3" w:rsidRDefault="002650F3" w:rsidP="00F379F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11218">
              <w:rPr>
                <w:rFonts w:cs="B Titr" w:hint="cs"/>
                <w:rtl/>
                <w:lang w:bidi="fa-IR"/>
              </w:rPr>
              <w:t>امتیاز بالای</w:t>
            </w:r>
          </w:p>
          <w:p w:rsidR="002650F3" w:rsidRDefault="002650F3" w:rsidP="00F379F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A11218">
              <w:rPr>
                <w:rFonts w:cs="B Titr" w:hint="cs"/>
                <w:rtl/>
                <w:lang w:bidi="fa-IR"/>
              </w:rPr>
              <w:t>85 درصد</w:t>
            </w:r>
          </w:p>
        </w:tc>
        <w:tc>
          <w:tcPr>
            <w:tcW w:w="1362" w:type="dxa"/>
            <w:shd w:val="clear" w:color="auto" w:fill="E2EFD9" w:themeFill="accent6" w:themeFillTint="33"/>
            <w:vAlign w:val="center"/>
          </w:tcPr>
          <w:p w:rsidR="002650F3" w:rsidRDefault="002650F3" w:rsidP="00F379F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جمع کل</w:t>
            </w:r>
          </w:p>
        </w:tc>
      </w:tr>
      <w:tr w:rsidR="003C4639" w:rsidTr="00950844">
        <w:trPr>
          <w:trHeight w:val="470"/>
          <w:jc w:val="center"/>
        </w:trPr>
        <w:tc>
          <w:tcPr>
            <w:tcW w:w="3012" w:type="dxa"/>
            <w:shd w:val="clear" w:color="auto" w:fill="E2EFD9" w:themeFill="accent6" w:themeFillTint="33"/>
            <w:vAlign w:val="center"/>
          </w:tcPr>
          <w:p w:rsidR="003C4639" w:rsidRPr="005112CF" w:rsidRDefault="003C4639" w:rsidP="00F379F3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مدیریت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3C4639" w:rsidRPr="00DF5FE8" w:rsidRDefault="00FA0309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3C4639" w:rsidRPr="00DF5FE8" w:rsidRDefault="00FA0309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73" w:type="dxa"/>
            <w:vAlign w:val="center"/>
          </w:tcPr>
          <w:p w:rsidR="003C4639" w:rsidRPr="00DF5FE8" w:rsidRDefault="00FA0309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3C4639" w:rsidRPr="005112CF" w:rsidRDefault="00FA0309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639" w:rsidRPr="00DF5FE8" w:rsidRDefault="00FA0309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3D491A" w:rsidTr="00950844">
        <w:trPr>
          <w:trHeight w:val="393"/>
          <w:jc w:val="center"/>
        </w:trPr>
        <w:tc>
          <w:tcPr>
            <w:tcW w:w="3012" w:type="dxa"/>
            <w:shd w:val="clear" w:color="auto" w:fill="E2EFD9" w:themeFill="accent6" w:themeFillTint="33"/>
            <w:vAlign w:val="center"/>
          </w:tcPr>
          <w:p w:rsidR="003D491A" w:rsidRPr="005112CF" w:rsidRDefault="003D491A" w:rsidP="003D491A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گسترش شبکه‌ها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BD69C7" w:rsidP="00FA0FA5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FA0FA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1033" w:type="dxa"/>
            <w:vAlign w:val="center"/>
          </w:tcPr>
          <w:p w:rsidR="003D491A" w:rsidRPr="00DF5FE8" w:rsidRDefault="00BD69C7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73" w:type="dxa"/>
            <w:vAlign w:val="center"/>
          </w:tcPr>
          <w:p w:rsidR="003D491A" w:rsidRPr="00DF5FE8" w:rsidRDefault="00BD69C7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02" w:type="dxa"/>
            <w:vAlign w:val="center"/>
          </w:tcPr>
          <w:p w:rsidR="003D491A" w:rsidRPr="005112CF" w:rsidRDefault="00BD69C7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FA0FA5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114</w:t>
            </w:r>
          </w:p>
        </w:tc>
      </w:tr>
      <w:tr w:rsidR="003D491A" w:rsidTr="00836AB9">
        <w:trPr>
          <w:trHeight w:val="444"/>
          <w:jc w:val="center"/>
        </w:trPr>
        <w:tc>
          <w:tcPr>
            <w:tcW w:w="3012" w:type="dxa"/>
            <w:shd w:val="clear" w:color="auto" w:fill="E2EFD9" w:themeFill="accent6" w:themeFillTint="33"/>
            <w:vAlign w:val="center"/>
          </w:tcPr>
          <w:p w:rsidR="003D491A" w:rsidRPr="005112CF" w:rsidRDefault="003D491A" w:rsidP="003D491A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نیروی انسانی- بهورزی</w:t>
            </w:r>
          </w:p>
        </w:tc>
        <w:tc>
          <w:tcPr>
            <w:tcW w:w="1294" w:type="dxa"/>
            <w:vAlign w:val="center"/>
          </w:tcPr>
          <w:p w:rsidR="003D491A" w:rsidRPr="005112CF" w:rsidRDefault="00772A39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33" w:type="dxa"/>
            <w:vAlign w:val="center"/>
          </w:tcPr>
          <w:p w:rsidR="003D491A" w:rsidRPr="00DF5FE8" w:rsidRDefault="00772A39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73" w:type="dxa"/>
            <w:vAlign w:val="center"/>
          </w:tcPr>
          <w:p w:rsidR="003D491A" w:rsidRPr="00DF5FE8" w:rsidRDefault="00772A39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02" w:type="dxa"/>
            <w:vAlign w:val="center"/>
          </w:tcPr>
          <w:p w:rsidR="003D491A" w:rsidRPr="005112CF" w:rsidRDefault="00772A39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772A39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3D491A" w:rsidTr="00836AB9">
        <w:trPr>
          <w:trHeight w:val="444"/>
          <w:jc w:val="center"/>
        </w:trPr>
        <w:tc>
          <w:tcPr>
            <w:tcW w:w="3012" w:type="dxa"/>
            <w:shd w:val="clear" w:color="auto" w:fill="E2EFD9" w:themeFill="accent6" w:themeFillTint="33"/>
            <w:vAlign w:val="center"/>
          </w:tcPr>
          <w:p w:rsidR="003D491A" w:rsidRPr="005112CF" w:rsidRDefault="003D491A" w:rsidP="003D491A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برنامه ریزی، امار تحلیل عملکرد</w:t>
            </w:r>
          </w:p>
        </w:tc>
        <w:tc>
          <w:tcPr>
            <w:tcW w:w="1294" w:type="dxa"/>
            <w:vAlign w:val="center"/>
          </w:tcPr>
          <w:p w:rsidR="003D491A" w:rsidRPr="005112CF" w:rsidRDefault="00C346F3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33" w:type="dxa"/>
            <w:vAlign w:val="center"/>
          </w:tcPr>
          <w:p w:rsidR="003D491A" w:rsidRPr="00DF5FE8" w:rsidRDefault="00C346F3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73" w:type="dxa"/>
            <w:vAlign w:val="center"/>
          </w:tcPr>
          <w:p w:rsidR="003D491A" w:rsidRPr="00DF5FE8" w:rsidRDefault="00B2133A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402" w:type="dxa"/>
            <w:vAlign w:val="center"/>
          </w:tcPr>
          <w:p w:rsidR="003D491A" w:rsidRPr="005112CF" w:rsidRDefault="00B2133A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B2133A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35</w:t>
            </w:r>
          </w:p>
        </w:tc>
      </w:tr>
      <w:tr w:rsidR="003D491A" w:rsidTr="00836AB9">
        <w:trPr>
          <w:trHeight w:val="444"/>
          <w:jc w:val="center"/>
        </w:trPr>
        <w:tc>
          <w:tcPr>
            <w:tcW w:w="3012" w:type="dxa"/>
            <w:shd w:val="clear" w:color="auto" w:fill="E2EFD9" w:themeFill="accent6" w:themeFillTint="33"/>
            <w:vAlign w:val="center"/>
          </w:tcPr>
          <w:p w:rsidR="003D491A" w:rsidRPr="005112CF" w:rsidRDefault="003D491A" w:rsidP="003D491A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امور دارویی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CD698C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33" w:type="dxa"/>
            <w:vAlign w:val="center"/>
          </w:tcPr>
          <w:p w:rsidR="003D491A" w:rsidRPr="00DF5FE8" w:rsidRDefault="00CD698C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73" w:type="dxa"/>
            <w:vAlign w:val="center"/>
          </w:tcPr>
          <w:p w:rsidR="003D491A" w:rsidRPr="00DF5FE8" w:rsidRDefault="00CD698C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02" w:type="dxa"/>
            <w:vAlign w:val="center"/>
          </w:tcPr>
          <w:p w:rsidR="003D491A" w:rsidRPr="005112CF" w:rsidRDefault="00CD698C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CD698C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D491A" w:rsidTr="00950844">
        <w:trPr>
          <w:trHeight w:val="205"/>
          <w:jc w:val="center"/>
        </w:trPr>
        <w:tc>
          <w:tcPr>
            <w:tcW w:w="3012" w:type="dxa"/>
            <w:shd w:val="clear" w:color="auto" w:fill="E2EFD9" w:themeFill="accent6" w:themeFillTint="33"/>
            <w:vAlign w:val="center"/>
          </w:tcPr>
          <w:p w:rsidR="003D491A" w:rsidRPr="005112CF" w:rsidRDefault="003D491A" w:rsidP="003D491A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بلایا</w:t>
            </w:r>
          </w:p>
        </w:tc>
        <w:tc>
          <w:tcPr>
            <w:tcW w:w="1294" w:type="dxa"/>
            <w:vAlign w:val="center"/>
          </w:tcPr>
          <w:p w:rsidR="003D491A" w:rsidRPr="005112CF" w:rsidRDefault="0051234C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33" w:type="dxa"/>
            <w:vAlign w:val="center"/>
          </w:tcPr>
          <w:p w:rsidR="003D491A" w:rsidRPr="00DF5FE8" w:rsidRDefault="0051234C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73" w:type="dxa"/>
            <w:vAlign w:val="center"/>
          </w:tcPr>
          <w:p w:rsidR="003D491A" w:rsidRPr="00DF5FE8" w:rsidRDefault="0051234C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02" w:type="dxa"/>
            <w:vAlign w:val="center"/>
          </w:tcPr>
          <w:p w:rsidR="003D491A" w:rsidRPr="005112CF" w:rsidRDefault="0051234C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51234C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D491A" w:rsidTr="00950844">
        <w:trPr>
          <w:trHeight w:val="367"/>
          <w:jc w:val="center"/>
        </w:trPr>
        <w:tc>
          <w:tcPr>
            <w:tcW w:w="3012" w:type="dxa"/>
            <w:shd w:val="clear" w:color="auto" w:fill="E2EFD9" w:themeFill="accent6" w:themeFillTint="33"/>
            <w:vAlign w:val="center"/>
          </w:tcPr>
          <w:p w:rsidR="003D491A" w:rsidRPr="005112CF" w:rsidRDefault="003D491A" w:rsidP="003D491A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خانواده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6A5F24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="00805AF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6A5F24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73" w:type="dxa"/>
            <w:vAlign w:val="center"/>
          </w:tcPr>
          <w:p w:rsidR="003D491A" w:rsidRPr="00DF5FE8" w:rsidRDefault="00805AFD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38</w:t>
            </w:r>
          </w:p>
        </w:tc>
        <w:tc>
          <w:tcPr>
            <w:tcW w:w="1402" w:type="dxa"/>
            <w:vAlign w:val="center"/>
          </w:tcPr>
          <w:p w:rsidR="003D491A" w:rsidRPr="005112CF" w:rsidRDefault="00AD03EC" w:rsidP="00805AFD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="00805AFD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805AFD" w:rsidP="00805AF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72</w:t>
            </w:r>
          </w:p>
        </w:tc>
      </w:tr>
      <w:tr w:rsidR="003D491A" w:rsidTr="00950844">
        <w:trPr>
          <w:trHeight w:val="415"/>
          <w:jc w:val="center"/>
        </w:trPr>
        <w:tc>
          <w:tcPr>
            <w:tcW w:w="3012" w:type="dxa"/>
            <w:shd w:val="clear" w:color="auto" w:fill="E2EFD9" w:themeFill="accent6" w:themeFillTint="33"/>
            <w:vAlign w:val="center"/>
          </w:tcPr>
          <w:p w:rsidR="003D491A" w:rsidRPr="005112CF" w:rsidRDefault="003D491A" w:rsidP="003D491A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جوانی جمعیت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AE2492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AE2492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1A" w:rsidRPr="00DF5FE8" w:rsidRDefault="00AE2492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AE2492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AE2492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D491A" w:rsidTr="00950844">
        <w:trPr>
          <w:trHeight w:val="278"/>
          <w:jc w:val="center"/>
        </w:trPr>
        <w:tc>
          <w:tcPr>
            <w:tcW w:w="3012" w:type="dxa"/>
            <w:shd w:val="clear" w:color="auto" w:fill="E2EFD9" w:themeFill="accent6" w:themeFillTint="33"/>
            <w:vAlign w:val="center"/>
          </w:tcPr>
          <w:p w:rsidR="003D491A" w:rsidRPr="005112CF" w:rsidRDefault="003D491A" w:rsidP="003D491A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نوجوانان،جوانان و مدارس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454AF7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454AF7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1A" w:rsidRPr="00DF5FE8" w:rsidRDefault="00454AF7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454AF7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31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454AF7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39</w:t>
            </w:r>
          </w:p>
        </w:tc>
      </w:tr>
      <w:tr w:rsidR="003D491A" w:rsidTr="00836AB9">
        <w:trPr>
          <w:trHeight w:val="444"/>
          <w:jc w:val="center"/>
        </w:trPr>
        <w:tc>
          <w:tcPr>
            <w:tcW w:w="3012" w:type="dxa"/>
            <w:shd w:val="clear" w:color="auto" w:fill="E2EFD9" w:themeFill="accent6" w:themeFillTint="33"/>
            <w:vAlign w:val="center"/>
          </w:tcPr>
          <w:p w:rsidR="003D491A" w:rsidRPr="005112CF" w:rsidRDefault="003D491A" w:rsidP="003D491A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روانی،اجتماعی و اعتیاد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7F357B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7F357B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1A" w:rsidRPr="00DF5FE8" w:rsidRDefault="007F357B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7F357B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7F357B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3D491A" w:rsidTr="00836AB9">
        <w:trPr>
          <w:trHeight w:val="444"/>
          <w:jc w:val="center"/>
        </w:trPr>
        <w:tc>
          <w:tcPr>
            <w:tcW w:w="3012" w:type="dxa"/>
            <w:shd w:val="clear" w:color="auto" w:fill="E2EFD9" w:themeFill="accent6" w:themeFillTint="33"/>
            <w:vAlign w:val="center"/>
          </w:tcPr>
          <w:p w:rsidR="003D491A" w:rsidRPr="005112CF" w:rsidRDefault="003D491A" w:rsidP="003D491A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محیط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F0189F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F0189F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1A" w:rsidRPr="00DF5FE8" w:rsidRDefault="00F0189F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F0189F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F0189F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D491A" w:rsidTr="00950844">
        <w:trPr>
          <w:trHeight w:val="397"/>
          <w:jc w:val="center"/>
        </w:trPr>
        <w:tc>
          <w:tcPr>
            <w:tcW w:w="3012" w:type="dxa"/>
            <w:shd w:val="clear" w:color="auto" w:fill="E2EFD9" w:themeFill="accent6" w:themeFillTint="33"/>
            <w:vAlign w:val="center"/>
          </w:tcPr>
          <w:p w:rsidR="003D491A" w:rsidRPr="005112CF" w:rsidRDefault="003D491A" w:rsidP="003D491A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کار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3E4DAA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3E4DAA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1A" w:rsidRPr="00DF5FE8" w:rsidRDefault="003E4DAA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3E4DAA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3E4DAA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D491A" w:rsidTr="00836AB9">
        <w:trPr>
          <w:trHeight w:val="444"/>
          <w:jc w:val="center"/>
        </w:trPr>
        <w:tc>
          <w:tcPr>
            <w:tcW w:w="3012" w:type="dxa"/>
            <w:shd w:val="clear" w:color="auto" w:fill="E2EFD9" w:themeFill="accent6" w:themeFillTint="33"/>
            <w:vAlign w:val="center"/>
          </w:tcPr>
          <w:p w:rsidR="003D491A" w:rsidRPr="005112CF" w:rsidRDefault="003D491A" w:rsidP="003D491A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آموزش و ارتقا سلامت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F40C08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F40C08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1A" w:rsidRPr="00DF5FE8" w:rsidRDefault="00F40C08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F40C08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F40C08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D491A" w:rsidTr="00836AB9">
        <w:trPr>
          <w:trHeight w:val="444"/>
          <w:jc w:val="center"/>
        </w:trPr>
        <w:tc>
          <w:tcPr>
            <w:tcW w:w="3012" w:type="dxa"/>
            <w:shd w:val="clear" w:color="auto" w:fill="E2EFD9" w:themeFill="accent6" w:themeFillTint="33"/>
            <w:vAlign w:val="center"/>
          </w:tcPr>
          <w:p w:rsidR="003D491A" w:rsidRPr="005112CF" w:rsidRDefault="003D491A" w:rsidP="003D491A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دهان  ودندان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73372B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73372B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1A" w:rsidRPr="00DF5FE8" w:rsidRDefault="0073372B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73372B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73372B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D491A" w:rsidTr="00950844">
        <w:trPr>
          <w:trHeight w:val="345"/>
          <w:jc w:val="center"/>
        </w:trPr>
        <w:tc>
          <w:tcPr>
            <w:tcW w:w="3012" w:type="dxa"/>
            <w:shd w:val="clear" w:color="auto" w:fill="E2EFD9" w:themeFill="accent6" w:themeFillTint="33"/>
            <w:vAlign w:val="center"/>
          </w:tcPr>
          <w:p w:rsidR="003D491A" w:rsidRPr="005112CF" w:rsidRDefault="003D491A" w:rsidP="003D491A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تغذیه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57627B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57627B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1A" w:rsidRPr="00DF5FE8" w:rsidRDefault="0057627B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93618D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57627B" w:rsidP="0093618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93618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D491A" w:rsidTr="00836AB9">
        <w:trPr>
          <w:trHeight w:val="444"/>
          <w:jc w:val="center"/>
        </w:trPr>
        <w:tc>
          <w:tcPr>
            <w:tcW w:w="3012" w:type="dxa"/>
            <w:shd w:val="clear" w:color="auto" w:fill="E2EFD9" w:themeFill="accent6" w:themeFillTint="33"/>
            <w:vAlign w:val="center"/>
          </w:tcPr>
          <w:p w:rsidR="003D491A" w:rsidRPr="005112CF" w:rsidRDefault="003D491A" w:rsidP="003D491A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A238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آزمایشگاه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836AB9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836AB9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1A" w:rsidRPr="00DF5FE8" w:rsidRDefault="00836AB9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FD2B0C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FD2B0C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D491A" w:rsidTr="00950844">
        <w:trPr>
          <w:trHeight w:val="357"/>
          <w:jc w:val="center"/>
        </w:trPr>
        <w:tc>
          <w:tcPr>
            <w:tcW w:w="3012" w:type="dxa"/>
            <w:shd w:val="clear" w:color="auto" w:fill="E2EFD9" w:themeFill="accent6" w:themeFillTint="33"/>
            <w:vAlign w:val="center"/>
          </w:tcPr>
          <w:p w:rsidR="003D491A" w:rsidRPr="005112CF" w:rsidRDefault="003D491A" w:rsidP="003D491A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بیماری‌های غیرواگیر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0244A3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0244A3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1A" w:rsidRPr="00511D90" w:rsidRDefault="000244A3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0244A3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0244A3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</w:t>
            </w:r>
          </w:p>
        </w:tc>
      </w:tr>
      <w:tr w:rsidR="003D491A" w:rsidTr="00836AB9">
        <w:trPr>
          <w:trHeight w:val="444"/>
          <w:jc w:val="center"/>
        </w:trPr>
        <w:tc>
          <w:tcPr>
            <w:tcW w:w="3012" w:type="dxa"/>
            <w:shd w:val="clear" w:color="auto" w:fill="E2EFD9" w:themeFill="accent6" w:themeFillTint="33"/>
            <w:vAlign w:val="center"/>
          </w:tcPr>
          <w:p w:rsidR="003D491A" w:rsidRPr="000A2388" w:rsidRDefault="003D491A" w:rsidP="003D491A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بیماری‌های واگیر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Default="00B666FA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Default="00B666FA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1A" w:rsidRPr="00511D90" w:rsidRDefault="00B666FA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172186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B666FA" w:rsidP="0017218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17218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3D491A" w:rsidTr="00836AB9">
        <w:trPr>
          <w:trHeight w:val="444"/>
          <w:jc w:val="center"/>
        </w:trPr>
        <w:tc>
          <w:tcPr>
            <w:tcW w:w="3012" w:type="dxa"/>
            <w:shd w:val="clear" w:color="auto" w:fill="E2EFD9" w:themeFill="accent6" w:themeFillTint="33"/>
            <w:vAlign w:val="center"/>
          </w:tcPr>
          <w:p w:rsidR="003D491A" w:rsidRPr="000A2388" w:rsidRDefault="003D491A" w:rsidP="003D491A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A2388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جمع کل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Default="005D4093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Default="005D4093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1A" w:rsidRPr="00511D90" w:rsidRDefault="00295507" w:rsidP="00836AB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5112CF" w:rsidRDefault="00295507" w:rsidP="00836AB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167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91A" w:rsidRPr="00DF5FE8" w:rsidRDefault="00295507" w:rsidP="00FA0F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43</w:t>
            </w:r>
            <w:r w:rsidR="00FA0F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</w:tbl>
    <w:p w:rsidR="004B4FB7" w:rsidRDefault="004B4FB7" w:rsidP="004B4FB7">
      <w:pPr>
        <w:autoSpaceDE w:val="0"/>
        <w:autoSpaceDN w:val="0"/>
        <w:bidi/>
        <w:adjustRightInd w:val="0"/>
        <w:spacing w:after="0" w:line="240" w:lineRule="auto"/>
        <w:rPr>
          <w:rFonts w:ascii="B Titr,Bold" w:cs="B Titr,Bold"/>
          <w:b/>
          <w:bCs/>
          <w:lang w:bidi="fa-IR"/>
        </w:rPr>
      </w:pPr>
      <w:r>
        <w:rPr>
          <w:rFonts w:ascii="B Titr,Bold" w:cs="B Titr,Bold" w:hint="cs"/>
          <w:b/>
          <w:bCs/>
          <w:rtl/>
          <w:lang w:bidi="fa-IR"/>
        </w:rPr>
        <w:t>طبق</w:t>
      </w:r>
      <w:r>
        <w:rPr>
          <w:rFonts w:ascii="B Titr,Bold" w:cs="B Titr,Bold"/>
          <w:b/>
          <w:bCs/>
          <w:lang w:bidi="fa-IR"/>
        </w:rPr>
        <w:t xml:space="preserve"> </w:t>
      </w:r>
      <w:r>
        <w:rPr>
          <w:rFonts w:ascii="B Titr,Bold" w:cs="B Titr,Bold" w:hint="cs"/>
          <w:b/>
          <w:bCs/>
          <w:rtl/>
          <w:lang w:bidi="fa-IR"/>
        </w:rPr>
        <w:t>جدول</w:t>
      </w:r>
      <w:r>
        <w:rPr>
          <w:rFonts w:ascii="B Titr,Bold" w:cs="B Titr,Bold"/>
          <w:b/>
          <w:bCs/>
          <w:lang w:bidi="fa-IR"/>
        </w:rPr>
        <w:t xml:space="preserve"> </w:t>
      </w:r>
      <w:r>
        <w:rPr>
          <w:rFonts w:ascii="B Titr,Bold" w:cs="B Titr,Bold" w:hint="cs"/>
          <w:b/>
          <w:bCs/>
          <w:rtl/>
          <w:lang w:bidi="fa-IR"/>
        </w:rPr>
        <w:t>فوق</w:t>
      </w:r>
      <w:r>
        <w:rPr>
          <w:rFonts w:ascii="B Titr,Bold" w:cs="B Titr,Bold"/>
          <w:b/>
          <w:bCs/>
          <w:lang w:bidi="fa-IR"/>
        </w:rPr>
        <w:t>:</w:t>
      </w:r>
    </w:p>
    <w:p w:rsidR="004B4FB7" w:rsidRDefault="004B4FB7" w:rsidP="00BE657A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4"/>
          <w:szCs w:val="24"/>
          <w:lang w:bidi="fa-IR"/>
        </w:rPr>
      </w:pPr>
      <w:r>
        <w:rPr>
          <w:rFonts w:ascii="Calibri" w:hAnsi="Calibri" w:cs="Calibri"/>
          <w:lang w:bidi="fa-IR"/>
        </w:rPr>
        <w:t xml:space="preserve">-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تعداد</w:t>
      </w:r>
      <w:r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BE657A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410</w:t>
      </w:r>
      <w:r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پایش</w:t>
      </w:r>
      <w:r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از</w:t>
      </w:r>
      <w:r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سطوح</w:t>
      </w:r>
      <w:r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محیطی</w:t>
      </w:r>
      <w:r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بدون</w:t>
      </w:r>
      <w:r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مدیر،</w:t>
      </w:r>
      <w:r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توسط</w:t>
      </w:r>
      <w:r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کارشناس</w:t>
      </w:r>
      <w:r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مسئول</w:t>
      </w:r>
      <w:r w:rsidR="00BE657A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ین</w:t>
      </w:r>
      <w:r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و</w:t>
      </w:r>
      <w:r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کارشناس</w:t>
      </w:r>
      <w:r w:rsidR="00BE657A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ان</w:t>
      </w:r>
      <w:r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ستاد</w:t>
      </w:r>
      <w:r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انجام</w:t>
      </w:r>
      <w:r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شده</w:t>
      </w:r>
      <w:r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است</w:t>
      </w:r>
      <w:r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که</w:t>
      </w:r>
      <w:r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از</w:t>
      </w:r>
      <w:r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این</w:t>
      </w:r>
      <w:r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تعداد</w:t>
      </w:r>
      <w:r>
        <w:rPr>
          <w:rFonts w:ascii="B Nazanin,Bold" w:cs="B Nazanin,Bold"/>
          <w:b/>
          <w:bCs/>
          <w:sz w:val="24"/>
          <w:szCs w:val="24"/>
          <w:lang w:bidi="fa-IR"/>
        </w:rPr>
        <w:t>:</w:t>
      </w:r>
    </w:p>
    <w:p w:rsidR="004B4FB7" w:rsidRPr="009751E1" w:rsidRDefault="00BE657A" w:rsidP="009751E1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4"/>
          <w:szCs w:val="24"/>
          <w:rtl/>
          <w:lang w:bidi="fa-IR"/>
        </w:rPr>
      </w:pPr>
      <w:r w:rsidRPr="009751E1">
        <w:rPr>
          <w:rFonts w:ascii="Calibri" w:hAnsi="Calibri" w:hint="cs"/>
          <w:rtl/>
          <w:lang w:bidi="fa-IR"/>
        </w:rPr>
        <w:t>40.24 د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رصد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بازدید</w:t>
      </w:r>
      <w:r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 xml:space="preserve"> (165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بازدید</w:t>
      </w:r>
      <w:r w:rsidR="001C62B4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>(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بدون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چک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لیست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و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یا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چک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لیست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بدون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امتیاز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انجام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شده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است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>.</w:t>
      </w:r>
    </w:p>
    <w:p w:rsidR="009751E1" w:rsidRPr="009751E1" w:rsidRDefault="00F54B2D" w:rsidP="00950844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4"/>
          <w:szCs w:val="24"/>
          <w:rtl/>
          <w:lang w:bidi="fa-IR"/>
        </w:rPr>
      </w:pPr>
      <w:r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2.92 در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صد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بازدیدها</w:t>
      </w:r>
      <w:r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(12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بازدید</w:t>
      </w:r>
      <w:r w:rsidRPr="009751E1">
        <w:rPr>
          <w:rFonts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>(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دارای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چک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لیست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امتیاز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کمتر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از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950844">
        <w:rPr>
          <w:rFonts w:cs="B Nazanin,Bold" w:hint="cs"/>
          <w:b/>
          <w:bCs/>
          <w:sz w:val="24"/>
          <w:szCs w:val="24"/>
          <w:rtl/>
          <w:lang w:bidi="fa-IR"/>
        </w:rPr>
        <w:t xml:space="preserve">60 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درصد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انجام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شده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است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)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نامطلوب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>(</w:t>
      </w:r>
      <w:r w:rsidR="009751E1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 xml:space="preserve"> </w:t>
      </w:r>
    </w:p>
    <w:p w:rsidR="009751E1" w:rsidRPr="009751E1" w:rsidRDefault="001C62B4" w:rsidP="00950844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4"/>
          <w:szCs w:val="24"/>
          <w:rtl/>
          <w:lang w:bidi="fa-IR"/>
        </w:rPr>
      </w:pPr>
      <w:r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28.78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درصد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بازدیدها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(118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بازدید</w:t>
      </w:r>
      <w:r w:rsidRPr="009751E1">
        <w:rPr>
          <w:rFonts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(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دارای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چک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لیست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امتیاز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60-85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درصد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انجام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شده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است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)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متوسط</w:t>
      </w:r>
      <w:r w:rsidR="009751E1" w:rsidRPr="009751E1">
        <w:rPr>
          <w:rFonts w:cs="B Titr"/>
          <w:lang w:bidi="fa-IR"/>
        </w:rPr>
        <w:t>(</w:t>
      </w:r>
    </w:p>
    <w:p w:rsidR="009751E1" w:rsidRPr="009751E1" w:rsidRDefault="009751E1" w:rsidP="0083671C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4"/>
          <w:szCs w:val="24"/>
          <w:rtl/>
          <w:lang w:bidi="fa-IR"/>
        </w:rPr>
      </w:pPr>
      <w:r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40.73</w:t>
      </w:r>
      <w:r w:rsidR="001C62B4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د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رصد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بازدیدها</w:t>
      </w:r>
      <w:r w:rsidR="001C62B4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(167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بازدید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(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دارای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چک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لیست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امتیاز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بالای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83671C">
        <w:rPr>
          <w:rFonts w:ascii="B Nazanin,Bold" w:cs="B Nazanin,Bold" w:hint="cs"/>
          <w:b/>
          <w:bCs/>
          <w:sz w:val="24"/>
          <w:szCs w:val="24"/>
          <w:rtl/>
          <w:lang w:bidi="fa-IR"/>
        </w:rPr>
        <w:t xml:space="preserve">85 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درصد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انجام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شده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است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>)</w:t>
      </w:r>
      <w:r w:rsidR="004B4FB7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مطلوب</w:t>
      </w:r>
      <w:r w:rsidR="004B4FB7" w:rsidRPr="009751E1">
        <w:rPr>
          <w:rFonts w:ascii="B Nazanin,Bold" w:cs="B Nazanin,Bold"/>
          <w:b/>
          <w:bCs/>
          <w:sz w:val="24"/>
          <w:szCs w:val="24"/>
          <w:lang w:bidi="fa-IR"/>
        </w:rPr>
        <w:t>(</w:t>
      </w:r>
    </w:p>
    <w:p w:rsidR="004B4FB7" w:rsidRPr="009751E1" w:rsidRDefault="004B4FB7" w:rsidP="009751E1">
      <w:pPr>
        <w:pStyle w:val="ListParagraph"/>
        <w:numPr>
          <w:ilvl w:val="0"/>
          <w:numId w:val="33"/>
        </w:num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4"/>
          <w:szCs w:val="24"/>
          <w:lang w:bidi="fa-IR"/>
        </w:rPr>
      </w:pPr>
      <w:r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تعداد</w:t>
      </w:r>
      <w:r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9751E1" w:rsidRPr="009751E1">
        <w:rPr>
          <w:rFonts w:ascii="Calibri" w:hAnsi="Calibri" w:hint="cs"/>
          <w:rtl/>
          <w:lang w:bidi="fa-IR"/>
        </w:rPr>
        <w:t>21</w:t>
      </w:r>
      <w:r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پایش</w:t>
      </w:r>
      <w:r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از</w:t>
      </w:r>
      <w:r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سطوح</w:t>
      </w:r>
      <w:r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محیطی</w:t>
      </w:r>
      <w:r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توسط</w:t>
      </w:r>
      <w:r w:rsidRPr="009751E1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9751E1" w:rsidRPr="009751E1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مدیر و معاون انجام شده است(مطلوب)</w:t>
      </w:r>
    </w:p>
    <w:p w:rsidR="00DC0FAF" w:rsidRDefault="00DC0FAF" w:rsidP="00F379F3">
      <w:pPr>
        <w:bidi/>
        <w:jc w:val="center"/>
        <w:rPr>
          <w:rFonts w:cs="B Titr"/>
          <w:rtl/>
          <w:lang w:bidi="fa-IR"/>
        </w:rPr>
        <w:sectPr w:rsidR="00DC0FAF" w:rsidSect="00554A9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83EDD" w:rsidRPr="007B1952" w:rsidRDefault="008408DF" w:rsidP="008F2FD3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پایش‌های انجام شده از مراکز محیطی</w:t>
      </w:r>
      <w:r w:rsidR="00E83BDB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توسط</w:t>
      </w:r>
      <w:r w:rsidR="00E32E3F">
        <w:rPr>
          <w:rFonts w:cs="B Titr" w:hint="cs"/>
          <w:rtl/>
          <w:lang w:bidi="fa-IR"/>
        </w:rPr>
        <w:t xml:space="preserve"> مدیر،</w:t>
      </w:r>
      <w:r>
        <w:rPr>
          <w:rFonts w:cs="B Titr" w:hint="cs"/>
          <w:rtl/>
          <w:lang w:bidi="fa-IR"/>
        </w:rPr>
        <w:t xml:space="preserve"> کارشناسان </w:t>
      </w:r>
      <w:r w:rsidRPr="00C246DC">
        <w:rPr>
          <w:rFonts w:cs="B Titr" w:hint="cs"/>
          <w:rtl/>
          <w:lang w:bidi="fa-IR"/>
        </w:rPr>
        <w:t>ستادی</w:t>
      </w:r>
      <w:r>
        <w:rPr>
          <w:rFonts w:cs="B Titr" w:hint="cs"/>
          <w:rtl/>
          <w:lang w:bidi="fa-IR"/>
        </w:rPr>
        <w:t xml:space="preserve">  به تفکیک </w:t>
      </w:r>
      <w:r w:rsidR="008F2FD3">
        <w:rPr>
          <w:rFonts w:cs="B Titr" w:hint="cs"/>
          <w:rtl/>
          <w:lang w:bidi="fa-IR"/>
        </w:rPr>
        <w:t>ماه</w:t>
      </w:r>
      <w:r w:rsidR="00D83EDD">
        <w:rPr>
          <w:rFonts w:cs="B Titr" w:hint="cs"/>
          <w:rtl/>
          <w:lang w:bidi="fa-IR"/>
        </w:rPr>
        <w:t>-</w:t>
      </w:r>
      <w:r w:rsidR="00E83BDB">
        <w:rPr>
          <w:rFonts w:cs="B Titr" w:hint="cs"/>
          <w:rtl/>
          <w:lang w:bidi="fa-IR"/>
        </w:rPr>
        <w:t xml:space="preserve">  </w:t>
      </w:r>
      <w:r w:rsidR="00D83EDD">
        <w:rPr>
          <w:rFonts w:cs="B Titr" w:hint="cs"/>
          <w:rtl/>
          <w:lang w:bidi="fa-IR"/>
        </w:rPr>
        <w:t>بدون سایر (بهار 1404)</w:t>
      </w:r>
    </w:p>
    <w:tbl>
      <w:tblPr>
        <w:tblStyle w:val="TableGrid"/>
        <w:bidiVisual/>
        <w:tblW w:w="13875" w:type="dxa"/>
        <w:jc w:val="center"/>
        <w:tblLook w:val="04A0" w:firstRow="1" w:lastRow="0" w:firstColumn="1" w:lastColumn="0" w:noHBand="0" w:noVBand="1"/>
      </w:tblPr>
      <w:tblGrid>
        <w:gridCol w:w="1609"/>
        <w:gridCol w:w="611"/>
        <w:gridCol w:w="650"/>
        <w:gridCol w:w="613"/>
        <w:gridCol w:w="694"/>
        <w:gridCol w:w="694"/>
        <w:gridCol w:w="577"/>
        <w:gridCol w:w="577"/>
        <w:gridCol w:w="577"/>
        <w:gridCol w:w="664"/>
        <w:gridCol w:w="577"/>
        <w:gridCol w:w="577"/>
        <w:gridCol w:w="673"/>
        <w:gridCol w:w="719"/>
        <w:gridCol w:w="624"/>
        <w:gridCol w:w="673"/>
        <w:gridCol w:w="694"/>
        <w:gridCol w:w="674"/>
        <w:gridCol w:w="699"/>
        <w:gridCol w:w="699"/>
      </w:tblGrid>
      <w:tr w:rsidR="001B0D27" w:rsidTr="00C61801">
        <w:trPr>
          <w:cantSplit/>
          <w:trHeight w:val="2644"/>
          <w:jc w:val="center"/>
        </w:trPr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1B0D27" w:rsidRDefault="00C61801" w:rsidP="00C61801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فصل/ ماه</w:t>
            </w:r>
            <w:r w:rsidR="001B0D27">
              <w:rPr>
                <w:rFonts w:cs="B Titr" w:hint="cs"/>
                <w:rtl/>
                <w:lang w:bidi="fa-IR"/>
              </w:rPr>
              <w:t xml:space="preserve"> بازدید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1B0D27" w:rsidRPr="000252DE" w:rsidRDefault="001B0D27" w:rsidP="00CC3FC9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112CF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مدیریت</w:t>
            </w:r>
          </w:p>
        </w:tc>
        <w:tc>
          <w:tcPr>
            <w:tcW w:w="6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1B0D27" w:rsidRPr="000252DE" w:rsidRDefault="001B0D27" w:rsidP="001B0D27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گسترش شبکه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1B0D27" w:rsidRPr="000252DE" w:rsidRDefault="001B0D27" w:rsidP="001B0D27">
            <w:pPr>
              <w:bidi/>
              <w:spacing w:line="21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امور بهورزی- نیروی انسانی</w:t>
            </w: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1B0D27" w:rsidRPr="000252DE" w:rsidRDefault="001B0D27" w:rsidP="001B0D27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برنامه ریزی- امار</w:t>
            </w: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1B0D27" w:rsidRPr="000252DE" w:rsidRDefault="001B0D27" w:rsidP="001B0D27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امور داروئی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1B0D27" w:rsidRPr="003B3500" w:rsidRDefault="001B0D27" w:rsidP="001B0D27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بلایا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1B0D27" w:rsidRPr="000252DE" w:rsidRDefault="001B0D27" w:rsidP="001B0D27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خانواده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1B0D27" w:rsidRPr="000252DE" w:rsidRDefault="001B0D27" w:rsidP="001B0D27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جوانی جمعیت</w:t>
            </w:r>
          </w:p>
        </w:tc>
        <w:tc>
          <w:tcPr>
            <w:tcW w:w="66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1B0D27" w:rsidRPr="000252DE" w:rsidRDefault="001B0D27" w:rsidP="001B0D27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نوجوانان، جوانان و مدارس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1B0D27" w:rsidRPr="000252DE" w:rsidRDefault="001B0D27" w:rsidP="001B0D27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روانی، اجتماعی و اعتیاد</w:t>
            </w:r>
          </w:p>
        </w:tc>
        <w:tc>
          <w:tcPr>
            <w:tcW w:w="5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1B0D27" w:rsidRPr="005112CF" w:rsidRDefault="001B0D27" w:rsidP="001B0D27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محیط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1B0D27" w:rsidRPr="005112CF" w:rsidRDefault="001B0D27" w:rsidP="001B0D27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کار</w:t>
            </w:r>
          </w:p>
        </w:tc>
        <w:tc>
          <w:tcPr>
            <w:tcW w:w="7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1B0D27" w:rsidRPr="000252DE" w:rsidRDefault="001B0D27" w:rsidP="001B0D27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اموزش و ارتقا سلامت</w:t>
            </w:r>
          </w:p>
        </w:tc>
        <w:tc>
          <w:tcPr>
            <w:tcW w:w="6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1B0D27" w:rsidRPr="005112CF" w:rsidRDefault="001B0D27" w:rsidP="001B0D27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سلامت دهان و دندان</w:t>
            </w:r>
          </w:p>
        </w:tc>
        <w:tc>
          <w:tcPr>
            <w:tcW w:w="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1B0D27" w:rsidRPr="000252DE" w:rsidRDefault="001B0D27" w:rsidP="001B0D27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تغذیه</w:t>
            </w: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1B0D27" w:rsidRPr="000252DE" w:rsidRDefault="001B0D27" w:rsidP="001B0D27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ازمایشگاه</w:t>
            </w: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1B0D27" w:rsidRPr="000252DE" w:rsidRDefault="001B0D27" w:rsidP="001B0D27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بیماریهای غیر واگیر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1B0D27" w:rsidRPr="005112CF" w:rsidRDefault="001B0D27" w:rsidP="001B0D27">
            <w:pPr>
              <w:bidi/>
              <w:ind w:left="113" w:right="113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بیماریهای واگیر</w:t>
            </w:r>
          </w:p>
        </w:tc>
        <w:tc>
          <w:tcPr>
            <w:tcW w:w="6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1B0D27" w:rsidRDefault="001B0D27" w:rsidP="001B0D27">
            <w:pPr>
              <w:bidi/>
              <w:ind w:left="113" w:right="113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جمع کل</w:t>
            </w:r>
          </w:p>
        </w:tc>
      </w:tr>
      <w:tr w:rsidR="001D0095" w:rsidTr="001B0D27">
        <w:trPr>
          <w:trHeight w:val="557"/>
          <w:jc w:val="center"/>
        </w:trPr>
        <w:tc>
          <w:tcPr>
            <w:tcW w:w="1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1D0095" w:rsidRPr="00F503BA" w:rsidRDefault="00C61801" w:rsidP="001B0D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فروردین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D0095" w:rsidRPr="00DF5FE8" w:rsidRDefault="004B62A7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0095" w:rsidRPr="00FA0FA5" w:rsidRDefault="00211DFB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A0F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6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0095" w:rsidRDefault="00836AB9" w:rsidP="001B0D27">
            <w:pPr>
              <w:bidi/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6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0095" w:rsidRPr="00DF5FE8" w:rsidRDefault="000B3355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0095" w:rsidRPr="00DF5FE8" w:rsidRDefault="00392020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5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0095" w:rsidRPr="00DF5FE8" w:rsidRDefault="00D77D90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5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0095" w:rsidRPr="00B1688F" w:rsidRDefault="00173F14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688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0095" w:rsidRPr="00DF5FE8" w:rsidRDefault="00AE2492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0095" w:rsidRPr="00DF5FE8" w:rsidRDefault="00F95AC3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D0095" w:rsidRPr="00DF5FE8" w:rsidRDefault="001E2AB7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77" w:type="dxa"/>
            <w:tcBorders>
              <w:top w:val="single" w:sz="12" w:space="0" w:color="auto"/>
              <w:right w:val="nil"/>
            </w:tcBorders>
            <w:vAlign w:val="center"/>
          </w:tcPr>
          <w:p w:rsidR="001D0095" w:rsidRPr="00DF5FE8" w:rsidRDefault="00EE2E94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673" w:type="dxa"/>
            <w:tcBorders>
              <w:top w:val="single" w:sz="12" w:space="0" w:color="auto"/>
              <w:right w:val="nil"/>
            </w:tcBorders>
            <w:vAlign w:val="center"/>
          </w:tcPr>
          <w:p w:rsidR="001D0095" w:rsidRPr="00DF5FE8" w:rsidRDefault="003E4DAA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719" w:type="dxa"/>
            <w:tcBorders>
              <w:top w:val="single" w:sz="12" w:space="0" w:color="auto"/>
              <w:right w:val="nil"/>
            </w:tcBorders>
            <w:vAlign w:val="center"/>
          </w:tcPr>
          <w:p w:rsidR="001D0095" w:rsidRPr="00DF5FE8" w:rsidRDefault="00F40C08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vAlign w:val="center"/>
          </w:tcPr>
          <w:p w:rsidR="001D0095" w:rsidRPr="00DF5FE8" w:rsidRDefault="00182F8B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673" w:type="dxa"/>
            <w:tcBorders>
              <w:top w:val="single" w:sz="12" w:space="0" w:color="auto"/>
              <w:right w:val="nil"/>
            </w:tcBorders>
            <w:vAlign w:val="center"/>
          </w:tcPr>
          <w:p w:rsidR="001D0095" w:rsidRPr="00DF5FE8" w:rsidRDefault="0093618D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9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D0095" w:rsidRPr="00DF5FE8" w:rsidRDefault="00FD2B0C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7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D0095" w:rsidRPr="00DF5FE8" w:rsidRDefault="000244A3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69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D0095" w:rsidRPr="00DF5FE8" w:rsidRDefault="00834061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0095" w:rsidRPr="00DF5FE8" w:rsidRDefault="00834061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67</w:t>
            </w:r>
          </w:p>
        </w:tc>
      </w:tr>
      <w:tr w:rsidR="00C61801" w:rsidTr="00C61801">
        <w:trPr>
          <w:trHeight w:val="474"/>
          <w:jc w:val="center"/>
        </w:trPr>
        <w:tc>
          <w:tcPr>
            <w:tcW w:w="16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1D0095" w:rsidRPr="000A7824" w:rsidRDefault="00C61801" w:rsidP="001B0D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اردیبهشت</w:t>
            </w:r>
          </w:p>
        </w:tc>
        <w:tc>
          <w:tcPr>
            <w:tcW w:w="61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4B62A7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1D0095" w:rsidRPr="00FA0FA5" w:rsidRDefault="00211DFB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A0F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59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1D0095" w:rsidRPr="00F503BA" w:rsidRDefault="00836AB9" w:rsidP="001B0D27">
            <w:pPr>
              <w:bidi/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1D0095" w:rsidRPr="00DF5FE8" w:rsidRDefault="000B3355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1D0095" w:rsidRPr="00DF5FE8" w:rsidRDefault="00392020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0095" w:rsidRPr="00DF5FE8" w:rsidRDefault="00D77D90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0095" w:rsidRPr="00B1688F" w:rsidRDefault="00B1688F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688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38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0095" w:rsidRPr="00DF5FE8" w:rsidRDefault="00AE2492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:rsidR="001D0095" w:rsidRPr="00DF5FE8" w:rsidRDefault="00F95AC3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0095" w:rsidRPr="00DF5FE8" w:rsidRDefault="001E2AB7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7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1D0095" w:rsidRPr="00DF5FE8" w:rsidRDefault="00EE2E94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73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1D0095" w:rsidRPr="00DF5FE8" w:rsidRDefault="003E4DAA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19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1D0095" w:rsidRPr="00DF5FE8" w:rsidRDefault="00F40C08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1D0095" w:rsidRPr="00DF5FE8" w:rsidRDefault="00182F8B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673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1D0095" w:rsidRPr="00DF5FE8" w:rsidRDefault="0057627B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FD2B0C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0244A3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834061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834061" w:rsidP="00187A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187A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84</w:t>
            </w:r>
          </w:p>
        </w:tc>
      </w:tr>
      <w:tr w:rsidR="00C61801" w:rsidTr="00C61801">
        <w:trPr>
          <w:trHeight w:val="474"/>
          <w:jc w:val="center"/>
        </w:trPr>
        <w:tc>
          <w:tcPr>
            <w:tcW w:w="16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1D0095" w:rsidRDefault="00C61801" w:rsidP="001B0D2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خرداد</w:t>
            </w:r>
          </w:p>
        </w:tc>
        <w:tc>
          <w:tcPr>
            <w:tcW w:w="611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4B62A7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50" w:type="dxa"/>
            <w:shd w:val="clear" w:color="auto" w:fill="FFFFFF" w:themeFill="background1"/>
            <w:vAlign w:val="center"/>
          </w:tcPr>
          <w:p w:rsidR="001D0095" w:rsidRPr="00FA0FA5" w:rsidRDefault="00211DFB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A0F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25</w:t>
            </w:r>
          </w:p>
        </w:tc>
        <w:tc>
          <w:tcPr>
            <w:tcW w:w="613" w:type="dxa"/>
            <w:shd w:val="clear" w:color="auto" w:fill="FFFFFF" w:themeFill="background1"/>
            <w:vAlign w:val="center"/>
          </w:tcPr>
          <w:p w:rsidR="001D0095" w:rsidRPr="00F503BA" w:rsidRDefault="00836AB9" w:rsidP="001B0D27">
            <w:pPr>
              <w:bidi/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1D0095" w:rsidRPr="00DF5FE8" w:rsidRDefault="000B3355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694" w:type="dxa"/>
            <w:shd w:val="clear" w:color="auto" w:fill="FFFFFF" w:themeFill="background1"/>
            <w:vAlign w:val="center"/>
          </w:tcPr>
          <w:p w:rsidR="001D0095" w:rsidRPr="00DF5FE8" w:rsidRDefault="00392020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0095" w:rsidRPr="00DF5FE8" w:rsidRDefault="00D77D90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0095" w:rsidRPr="00B1688F" w:rsidRDefault="0054033A" w:rsidP="00B168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1688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="00B1688F" w:rsidRPr="00B1688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0095" w:rsidRPr="00DF5FE8" w:rsidRDefault="00AE2492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64" w:type="dxa"/>
            <w:shd w:val="clear" w:color="auto" w:fill="FFFFFF" w:themeFill="background1"/>
            <w:vAlign w:val="center"/>
          </w:tcPr>
          <w:p w:rsidR="001D0095" w:rsidRPr="00DF5FE8" w:rsidRDefault="00F95AC3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:rsidR="001D0095" w:rsidRPr="00DF5FE8" w:rsidRDefault="001E2AB7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77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1D0095" w:rsidRPr="00DF5FE8" w:rsidRDefault="00EE2E94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73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1D0095" w:rsidRPr="00DF5FE8" w:rsidRDefault="003E4DAA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19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1D0095" w:rsidRPr="00DF5FE8" w:rsidRDefault="00F40C08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24" w:type="dxa"/>
            <w:shd w:val="clear" w:color="auto" w:fill="FFFFFF" w:themeFill="background1"/>
            <w:vAlign w:val="center"/>
          </w:tcPr>
          <w:p w:rsidR="001D0095" w:rsidRPr="00DF5FE8" w:rsidRDefault="00182F8B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73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1D0095" w:rsidRPr="00DF5FE8" w:rsidRDefault="0057627B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FD2B0C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0244A3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834061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834061" w:rsidP="00187A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187A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80</w:t>
            </w:r>
          </w:p>
        </w:tc>
      </w:tr>
      <w:tr w:rsidR="00C61801" w:rsidTr="00C61801">
        <w:trPr>
          <w:trHeight w:val="456"/>
          <w:jc w:val="center"/>
        </w:trPr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:rsidR="001D0095" w:rsidRDefault="001D0095" w:rsidP="00C6180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کل </w:t>
            </w:r>
            <w:r w:rsidR="00C61801">
              <w:rPr>
                <w:rFonts w:cs="B Nazanin" w:hint="cs"/>
                <w:b/>
                <w:bCs/>
                <w:rtl/>
                <w:lang w:bidi="fa-IR"/>
              </w:rPr>
              <w:t>بهار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4B62A7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6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FA0FA5" w:rsidRDefault="00211DFB" w:rsidP="00FA0FA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A0F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  <w:r w:rsidR="00FA0FA5" w:rsidRPr="00FA0FA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F503BA" w:rsidRDefault="00836AB9" w:rsidP="001B0D27">
            <w:pPr>
              <w:bidi/>
              <w:spacing w:line="216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0B3355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35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392020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D77D90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B1688F" w:rsidRDefault="00B1688F" w:rsidP="00B1688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1688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72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511D90" w:rsidRDefault="00AE2492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6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F95AC3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39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1E2AB7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5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EE2E94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3E4DAA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7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F40C08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182F8B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57627B" w:rsidP="0093618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="0093618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FD2B0C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0244A3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834061" w:rsidP="001B0D27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D0095" w:rsidRPr="00DF5FE8" w:rsidRDefault="00834061" w:rsidP="00187A39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="00187A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31</w:t>
            </w:r>
          </w:p>
        </w:tc>
      </w:tr>
    </w:tbl>
    <w:p w:rsidR="008408DF" w:rsidRDefault="008408DF" w:rsidP="00F379F3">
      <w:pPr>
        <w:tabs>
          <w:tab w:val="left" w:pos="4545"/>
        </w:tabs>
        <w:bidi/>
        <w:jc w:val="center"/>
        <w:rPr>
          <w:rFonts w:cs="B Titr"/>
          <w:rtl/>
          <w:lang w:bidi="fa-IR"/>
        </w:rPr>
      </w:pPr>
    </w:p>
    <w:p w:rsidR="008408DF" w:rsidRDefault="008408DF" w:rsidP="00950844">
      <w:pPr>
        <w:tabs>
          <w:tab w:val="left" w:pos="4545"/>
        </w:tabs>
        <w:bidi/>
        <w:spacing w:before="120" w:line="276" w:lineRule="auto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طبق جدول فوق:</w:t>
      </w:r>
    </w:p>
    <w:p w:rsidR="004B4FB7" w:rsidRPr="00950844" w:rsidRDefault="00950844" w:rsidP="00950844">
      <w:pPr>
        <w:pStyle w:val="ListParagraph"/>
        <w:numPr>
          <w:ilvl w:val="0"/>
          <w:numId w:val="38"/>
        </w:numPr>
        <w:autoSpaceDE w:val="0"/>
        <w:autoSpaceDN w:val="0"/>
        <w:bidi/>
        <w:adjustRightInd w:val="0"/>
        <w:spacing w:before="120" w:after="0" w:line="276" w:lineRule="auto"/>
        <w:rPr>
          <w:rFonts w:ascii="B Nazanin,Bold" w:cs="B Nazanin,Bold"/>
          <w:b/>
          <w:bCs/>
          <w:sz w:val="24"/>
          <w:szCs w:val="24"/>
          <w:lang w:bidi="fa-IR"/>
        </w:rPr>
      </w:pP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 xml:space="preserve">15.54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درصد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بازدیدها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) </w:t>
      </w:r>
      <w:r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67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بازدید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( </w:t>
      </w:r>
      <w:r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در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فروردین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انجام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شده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است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>.</w:t>
      </w:r>
    </w:p>
    <w:p w:rsidR="004B4FB7" w:rsidRPr="00950844" w:rsidRDefault="00950844" w:rsidP="00950844">
      <w:pPr>
        <w:pStyle w:val="ListParagraph"/>
        <w:numPr>
          <w:ilvl w:val="0"/>
          <w:numId w:val="34"/>
        </w:numPr>
        <w:autoSpaceDE w:val="0"/>
        <w:autoSpaceDN w:val="0"/>
        <w:bidi/>
        <w:adjustRightInd w:val="0"/>
        <w:spacing w:before="120" w:after="0" w:line="276" w:lineRule="auto"/>
        <w:rPr>
          <w:rFonts w:ascii="B Nazanin,Bold" w:cs="B Nazanin,Bold"/>
          <w:b/>
          <w:bCs/>
          <w:sz w:val="24"/>
          <w:szCs w:val="24"/>
          <w:lang w:bidi="fa-IR"/>
        </w:rPr>
      </w:pP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 xml:space="preserve">42.69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درصد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بازدیدها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(184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بازدید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( </w:t>
      </w:r>
      <w:r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در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اردیبهشت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انجام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شده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است</w:t>
      </w:r>
    </w:p>
    <w:p w:rsidR="00950844" w:rsidRPr="00950844" w:rsidRDefault="00950844" w:rsidP="00950844">
      <w:pPr>
        <w:pStyle w:val="ListParagraph"/>
        <w:numPr>
          <w:ilvl w:val="0"/>
          <w:numId w:val="34"/>
        </w:numPr>
        <w:autoSpaceDE w:val="0"/>
        <w:autoSpaceDN w:val="0"/>
        <w:bidi/>
        <w:adjustRightInd w:val="0"/>
        <w:spacing w:before="120" w:after="0" w:line="276" w:lineRule="auto"/>
        <w:rPr>
          <w:rFonts w:ascii="B Nazanin,Bold" w:cs="B Nazanin,Bold"/>
          <w:b/>
          <w:bCs/>
          <w:sz w:val="24"/>
          <w:szCs w:val="24"/>
          <w:lang w:bidi="fa-IR"/>
        </w:rPr>
      </w:pP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41.76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درصد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بازدیدها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(180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بازدید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( </w:t>
      </w:r>
      <w:r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در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خرداد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انجام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شده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است</w:t>
      </w:r>
    </w:p>
    <w:p w:rsidR="008408DF" w:rsidRPr="00950844" w:rsidRDefault="00950844" w:rsidP="00950844">
      <w:pPr>
        <w:pStyle w:val="ListParagraph"/>
        <w:numPr>
          <w:ilvl w:val="0"/>
          <w:numId w:val="34"/>
        </w:numPr>
        <w:autoSpaceDE w:val="0"/>
        <w:autoSpaceDN w:val="0"/>
        <w:bidi/>
        <w:adjustRightInd w:val="0"/>
        <w:spacing w:before="120" w:after="0" w:line="276" w:lineRule="auto"/>
        <w:rPr>
          <w:rFonts w:ascii="B Nazanin,Bold" w:cs="B Nazanin,Bold"/>
          <w:b/>
          <w:bCs/>
          <w:sz w:val="24"/>
          <w:szCs w:val="24"/>
          <w:rtl/>
          <w:lang w:bidi="fa-IR"/>
        </w:rPr>
      </w:pPr>
      <w:r>
        <w:rPr>
          <w:rFonts w:cs="B Nazanin,Bold"/>
          <w:b/>
          <w:bCs/>
          <w:sz w:val="24"/>
          <w:szCs w:val="24"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یشترین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تعداد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بازدید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در</w:t>
      </w:r>
      <w:r w:rsidR="004B4FB7" w:rsidRPr="00950844">
        <w:rPr>
          <w:rFonts w:ascii="B Nazanin,Bold" w:cs="B Nazanin,Bold"/>
          <w:b/>
          <w:bCs/>
          <w:color w:val="FF0000"/>
          <w:sz w:val="24"/>
          <w:szCs w:val="24"/>
          <w:lang w:bidi="fa-IR"/>
        </w:rPr>
        <w:t xml:space="preserve"> </w:t>
      </w:r>
      <w:r w:rsidRPr="00950844">
        <w:rPr>
          <w:rFonts w:ascii="B Nazanin,Bold" w:cs="B Nazanin,Bold" w:hint="cs"/>
          <w:b/>
          <w:bCs/>
          <w:color w:val="FF0000"/>
          <w:sz w:val="24"/>
          <w:szCs w:val="24"/>
          <w:rtl/>
          <w:lang w:bidi="fa-IR"/>
        </w:rPr>
        <w:t xml:space="preserve">اردیبهشت </w:t>
      </w:r>
      <w:r w:rsidR="004B4FB7" w:rsidRPr="00950844">
        <w:rPr>
          <w:rFonts w:ascii="B Nazanin,Bold" w:cs="B Nazanin,Bold"/>
          <w:b/>
          <w:bCs/>
          <w:color w:val="FF0000"/>
          <w:sz w:val="24"/>
          <w:szCs w:val="24"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انجام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شده</w:t>
      </w:r>
      <w:r w:rsidR="004B4FB7" w:rsidRPr="00950844">
        <w:rPr>
          <w:rFonts w:ascii="B Nazanin,Bold" w:cs="B Nazanin,Bold"/>
          <w:b/>
          <w:bCs/>
          <w:sz w:val="24"/>
          <w:szCs w:val="24"/>
          <w:lang w:bidi="fa-IR"/>
        </w:rPr>
        <w:t xml:space="preserve"> </w:t>
      </w:r>
      <w:r w:rsidR="004B4FB7" w:rsidRPr="00950844">
        <w:rPr>
          <w:rFonts w:ascii="B Nazanin,Bold" w:cs="B Nazanin,Bold" w:hint="cs"/>
          <w:b/>
          <w:bCs/>
          <w:sz w:val="24"/>
          <w:szCs w:val="24"/>
          <w:rtl/>
          <w:lang w:bidi="fa-IR"/>
        </w:rPr>
        <w:t>است</w:t>
      </w:r>
    </w:p>
    <w:p w:rsidR="008408DF" w:rsidRDefault="008408DF" w:rsidP="00F379F3">
      <w:pPr>
        <w:tabs>
          <w:tab w:val="left" w:pos="4545"/>
        </w:tabs>
        <w:bidi/>
        <w:jc w:val="center"/>
        <w:rPr>
          <w:rFonts w:cs="B Titr"/>
          <w:rtl/>
          <w:lang w:bidi="fa-IR"/>
        </w:rPr>
      </w:pPr>
    </w:p>
    <w:p w:rsidR="008408DF" w:rsidRDefault="008408DF" w:rsidP="00F379F3">
      <w:pPr>
        <w:tabs>
          <w:tab w:val="left" w:pos="4545"/>
        </w:tabs>
        <w:bidi/>
        <w:jc w:val="center"/>
        <w:rPr>
          <w:rFonts w:cs="B Titr"/>
          <w:rtl/>
          <w:lang w:bidi="fa-IR"/>
        </w:rPr>
      </w:pPr>
    </w:p>
    <w:p w:rsidR="008408DF" w:rsidRDefault="008408DF" w:rsidP="00F379F3">
      <w:pPr>
        <w:tabs>
          <w:tab w:val="left" w:pos="4545"/>
        </w:tabs>
        <w:bidi/>
        <w:jc w:val="center"/>
        <w:rPr>
          <w:rFonts w:cs="B Titr"/>
          <w:rtl/>
          <w:lang w:bidi="fa-IR"/>
        </w:rPr>
      </w:pPr>
    </w:p>
    <w:p w:rsidR="008408DF" w:rsidRDefault="008408DF" w:rsidP="00F379F3">
      <w:pPr>
        <w:tabs>
          <w:tab w:val="left" w:pos="4545"/>
        </w:tabs>
        <w:bidi/>
        <w:jc w:val="center"/>
        <w:rPr>
          <w:rFonts w:cs="B Titr"/>
          <w:rtl/>
          <w:lang w:bidi="fa-IR"/>
        </w:rPr>
      </w:pPr>
    </w:p>
    <w:p w:rsidR="008408DF" w:rsidRDefault="008408DF" w:rsidP="00F220EB">
      <w:pPr>
        <w:tabs>
          <w:tab w:val="left" w:pos="4545"/>
        </w:tabs>
        <w:bidi/>
        <w:jc w:val="center"/>
        <w:rPr>
          <w:rFonts w:cs="B Titr"/>
          <w:rtl/>
          <w:lang w:bidi="fa-IR"/>
        </w:rPr>
      </w:pPr>
      <w:r w:rsidRPr="001B3AFF">
        <w:rPr>
          <w:rFonts w:ascii="Calibri" w:eastAsia="Calibri" w:hAnsi="Calibri" w:cs="B Titr" w:hint="cs"/>
          <w:b/>
          <w:bCs/>
          <w:sz w:val="20"/>
          <w:szCs w:val="20"/>
          <w:rtl/>
          <w:lang w:bidi="fa-IR"/>
        </w:rPr>
        <w:t xml:space="preserve">نمودار درصد </w:t>
      </w:r>
      <w:r>
        <w:rPr>
          <w:rFonts w:ascii="Calibri" w:eastAsia="Calibri" w:hAnsi="Calibri" w:cs="B Titr" w:hint="cs"/>
          <w:b/>
          <w:bCs/>
          <w:sz w:val="20"/>
          <w:szCs w:val="20"/>
          <w:rtl/>
          <w:lang w:bidi="fa-IR"/>
        </w:rPr>
        <w:t>پایش‌</w:t>
      </w:r>
      <w:r w:rsidR="00E83BDB">
        <w:rPr>
          <w:rFonts w:ascii="Calibri" w:eastAsia="Calibri" w:hAnsi="Calibri" w:cs="B Titr" w:hint="cs"/>
          <w:b/>
          <w:bCs/>
          <w:sz w:val="20"/>
          <w:szCs w:val="20"/>
          <w:rtl/>
          <w:lang w:bidi="fa-IR"/>
        </w:rPr>
        <w:t xml:space="preserve"> </w:t>
      </w:r>
      <w:r w:rsidRPr="001B3AFF">
        <w:rPr>
          <w:rFonts w:ascii="Calibri" w:eastAsia="Calibri" w:hAnsi="Calibri" w:cs="B Titr" w:hint="cs"/>
          <w:b/>
          <w:bCs/>
          <w:sz w:val="20"/>
          <w:szCs w:val="20"/>
          <w:rtl/>
          <w:lang w:bidi="fa-IR"/>
        </w:rPr>
        <w:t>های انجام شده</w:t>
      </w:r>
      <w:r w:rsidR="00E83BDB">
        <w:rPr>
          <w:rFonts w:ascii="Calibri" w:eastAsia="Calibri" w:hAnsi="Calibri" w:cs="B Titr" w:hint="cs"/>
          <w:b/>
          <w:bCs/>
          <w:sz w:val="20"/>
          <w:szCs w:val="20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توسط کارشناسان </w:t>
      </w:r>
      <w:r w:rsidRPr="00C246DC">
        <w:rPr>
          <w:rFonts w:cs="B Titr" w:hint="cs"/>
          <w:rtl/>
          <w:lang w:bidi="fa-IR"/>
        </w:rPr>
        <w:t>ستادی</w:t>
      </w:r>
      <w:r w:rsidR="00E83BDB">
        <w:rPr>
          <w:rFonts w:cs="B Titr" w:hint="cs"/>
          <w:i/>
          <w:iCs/>
          <w:u w:val="single"/>
          <w:rtl/>
          <w:lang w:bidi="fa-IR"/>
        </w:rPr>
        <w:t xml:space="preserve">  </w:t>
      </w:r>
      <w:r w:rsidR="00E05328" w:rsidRPr="00E05328">
        <w:rPr>
          <w:rFonts w:cs="B Titr" w:hint="cs"/>
          <w:i/>
          <w:iCs/>
          <w:u w:val="single"/>
          <w:rtl/>
          <w:lang w:bidi="fa-IR"/>
        </w:rPr>
        <w:t>بدون</w:t>
      </w:r>
      <w:r w:rsidR="00E83BDB">
        <w:rPr>
          <w:rFonts w:cs="B Titr" w:hint="cs"/>
          <w:i/>
          <w:iCs/>
          <w:u w:val="single"/>
          <w:rtl/>
          <w:lang w:bidi="fa-IR"/>
        </w:rPr>
        <w:t xml:space="preserve"> </w:t>
      </w:r>
      <w:r w:rsidR="00E05328" w:rsidRPr="00E05328">
        <w:rPr>
          <w:rFonts w:cs="B Titr" w:hint="cs"/>
          <w:i/>
          <w:iCs/>
          <w:u w:val="single"/>
          <w:rtl/>
          <w:lang w:bidi="fa-IR"/>
        </w:rPr>
        <w:t xml:space="preserve"> مدیریت</w:t>
      </w:r>
      <w:r>
        <w:rPr>
          <w:rFonts w:cs="B Titr" w:hint="cs"/>
          <w:rtl/>
          <w:lang w:bidi="fa-IR"/>
        </w:rPr>
        <w:t xml:space="preserve">  به تفکیک ماه</w:t>
      </w:r>
      <w:r w:rsidR="00E83BDB">
        <w:rPr>
          <w:rFonts w:cs="B Titr" w:hint="cs"/>
          <w:rtl/>
          <w:lang w:bidi="fa-IR"/>
        </w:rPr>
        <w:t xml:space="preserve"> </w:t>
      </w:r>
      <w:r w:rsidR="00F220EB">
        <w:rPr>
          <w:rFonts w:cs="B Titr" w:hint="cs"/>
          <w:rtl/>
          <w:lang w:bidi="fa-IR"/>
        </w:rPr>
        <w:t>بدون سایر (بهار 1404)</w:t>
      </w:r>
    </w:p>
    <w:p w:rsidR="00A65D2B" w:rsidRDefault="00887413" w:rsidP="00F379F3">
      <w:pPr>
        <w:tabs>
          <w:tab w:val="left" w:pos="1941"/>
        </w:tabs>
        <w:bidi/>
        <w:jc w:val="center"/>
        <w:rPr>
          <w:rFonts w:cs="B Titr"/>
          <w:rtl/>
          <w:lang w:bidi="fa-IR"/>
        </w:rPr>
      </w:pPr>
      <w:r w:rsidRPr="00A525C3">
        <w:rPr>
          <w:rFonts w:cs="B Titr"/>
          <w:noProof/>
          <w:rtl/>
          <w:lang w:bidi="fa-IR"/>
        </w:rPr>
        <w:drawing>
          <wp:inline distT="0" distB="0" distL="0" distR="0" wp14:anchorId="4C4D2D25" wp14:editId="47C9D163">
            <wp:extent cx="7900035" cy="4143375"/>
            <wp:effectExtent l="0" t="0" r="24765" b="22225"/>
            <wp:docPr id="11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65D2B" w:rsidRDefault="00A65D2B" w:rsidP="00F379F3">
      <w:pPr>
        <w:bidi/>
        <w:jc w:val="center"/>
        <w:rPr>
          <w:rFonts w:cs="B Titr"/>
          <w:rtl/>
          <w:lang w:bidi="fa-IR"/>
        </w:rPr>
      </w:pPr>
    </w:p>
    <w:p w:rsidR="00A65D2B" w:rsidRDefault="00A65D2B" w:rsidP="00F379F3">
      <w:pPr>
        <w:tabs>
          <w:tab w:val="left" w:pos="3210"/>
        </w:tabs>
        <w:bidi/>
        <w:jc w:val="center"/>
        <w:rPr>
          <w:rFonts w:cs="B Titr"/>
          <w:rtl/>
          <w:lang w:bidi="fa-IR"/>
        </w:rPr>
        <w:sectPr w:rsidR="00A65D2B" w:rsidSect="00A65D2B">
          <w:footerReference w:type="default" r:id="rId2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5B524A" w:rsidRPr="003B3500" w:rsidRDefault="005B524A" w:rsidP="00F379F3">
      <w:pPr>
        <w:tabs>
          <w:tab w:val="left" w:pos="3210"/>
        </w:tabs>
        <w:bidi/>
        <w:jc w:val="center"/>
        <w:rPr>
          <w:rFonts w:ascii="IranNastaliq" w:hAnsi="IranNastaliq" w:cs="IranNastaliq"/>
          <w:sz w:val="36"/>
          <w:szCs w:val="36"/>
        </w:rPr>
      </w:pPr>
    </w:p>
    <w:p w:rsidR="005B524A" w:rsidRPr="003B3500" w:rsidRDefault="005B524A" w:rsidP="00F379F3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p w:rsidR="005B524A" w:rsidRPr="003B3500" w:rsidRDefault="005B524A" w:rsidP="00F379F3">
      <w:pPr>
        <w:bidi/>
        <w:jc w:val="center"/>
        <w:rPr>
          <w:rFonts w:cs="B Titr"/>
          <w:sz w:val="72"/>
          <w:szCs w:val="72"/>
          <w:rtl/>
          <w:lang w:bidi="fa-IR"/>
        </w:rPr>
      </w:pPr>
    </w:p>
    <w:p w:rsidR="00CB35D8" w:rsidRPr="003B3500" w:rsidRDefault="005B524A" w:rsidP="00F379F3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3B3500">
        <w:rPr>
          <w:rFonts w:ascii="IranNastaliq" w:hAnsi="IranNastaliq" w:cs="IranNastaliq"/>
          <w:noProof/>
          <w:lang w:bidi="fa-IR"/>
        </w:rPr>
        <w:drawing>
          <wp:inline distT="0" distB="0" distL="0" distR="0">
            <wp:extent cx="4981074" cy="1752600"/>
            <wp:effectExtent l="0" t="0" r="0" b="0"/>
            <wp:docPr id="16" name="Picture 16" descr="C:\Users\z.mohamadi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.mohamad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102" cy="175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5D8" w:rsidRPr="003B3500" w:rsidRDefault="002E1AA6" w:rsidP="00F379F3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دانشگاه علوم پزشکی شهید بهشتی</w:t>
      </w:r>
    </w:p>
    <w:p w:rsidR="00CB35D8" w:rsidRPr="003B3500" w:rsidRDefault="007135F6" w:rsidP="008F1E71">
      <w:pPr>
        <w:bidi/>
        <w:jc w:val="center"/>
        <w:rPr>
          <w:rFonts w:cs="B Titr"/>
          <w:sz w:val="96"/>
          <w:szCs w:val="96"/>
          <w:rtl/>
          <w:lang w:bidi="fa-IR"/>
        </w:rPr>
      </w:pPr>
      <w:sdt>
        <w:sdtPr>
          <w:rPr>
            <w:rFonts w:ascii="IranNastaliq" w:hAnsi="IranNastaliq" w:cs="IranNastaliq"/>
            <w:sz w:val="56"/>
            <w:szCs w:val="56"/>
            <w:rtl/>
          </w:rPr>
          <w:alias w:val="Subtitle"/>
          <w:tag w:val=""/>
          <w:id w:val="-927734978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07683D" w:rsidRPr="001E58B4">
            <w:rPr>
              <w:rFonts w:ascii="IranNastaliq" w:hAnsi="IranNastaliq" w:cs="IranNastaliq" w:hint="cs"/>
              <w:sz w:val="56"/>
              <w:szCs w:val="56"/>
              <w:rtl/>
            </w:rPr>
            <w:t>شبکه بهداشت و درمان</w:t>
          </w:r>
          <w:r w:rsidR="00773FCD">
            <w:rPr>
              <w:rFonts w:ascii="IranNastaliq" w:hAnsi="IranNastaliq" w:cs="IranNastaliq" w:hint="cs"/>
              <w:sz w:val="56"/>
              <w:szCs w:val="56"/>
              <w:rtl/>
            </w:rPr>
            <w:t xml:space="preserve"> قرچک</w:t>
          </w:r>
        </w:sdtContent>
      </w:sdt>
    </w:p>
    <w:p w:rsidR="00055E22" w:rsidRPr="003B3500" w:rsidRDefault="00055E22" w:rsidP="00F379F3">
      <w:pPr>
        <w:bidi/>
        <w:jc w:val="center"/>
        <w:rPr>
          <w:rFonts w:cs="B Titr"/>
          <w:sz w:val="24"/>
          <w:szCs w:val="24"/>
          <w:rtl/>
          <w:lang w:bidi="fa-IR"/>
        </w:rPr>
      </w:pPr>
    </w:p>
    <w:sectPr w:rsidR="00055E22" w:rsidRPr="003B3500" w:rsidSect="00554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5F6" w:rsidRDefault="007135F6" w:rsidP="0082693F">
      <w:pPr>
        <w:spacing w:after="0" w:line="240" w:lineRule="auto"/>
      </w:pPr>
      <w:r>
        <w:separator/>
      </w:r>
    </w:p>
  </w:endnote>
  <w:endnote w:type="continuationSeparator" w:id="0">
    <w:p w:rsidR="007135F6" w:rsidRDefault="007135F6" w:rsidP="0082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495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0844" w:rsidRDefault="009508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7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0844" w:rsidRDefault="009508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2867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0844" w:rsidRDefault="009508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9A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50844" w:rsidRDefault="009508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1352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0844" w:rsidRDefault="009508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9A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950844" w:rsidRDefault="0095084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8062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0844" w:rsidRDefault="009508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9A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950844" w:rsidRDefault="0095084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975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0844" w:rsidRDefault="009508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9A2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950844" w:rsidRDefault="009508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5F6" w:rsidRDefault="007135F6" w:rsidP="0082693F">
      <w:pPr>
        <w:spacing w:after="0" w:line="240" w:lineRule="auto"/>
      </w:pPr>
      <w:r>
        <w:separator/>
      </w:r>
    </w:p>
  </w:footnote>
  <w:footnote w:type="continuationSeparator" w:id="0">
    <w:p w:rsidR="007135F6" w:rsidRDefault="007135F6" w:rsidP="0082693F">
      <w:pPr>
        <w:spacing w:after="0" w:line="240" w:lineRule="auto"/>
      </w:pPr>
      <w:r>
        <w:continuationSeparator/>
      </w:r>
    </w:p>
  </w:footnote>
  <w:footnote w:id="1">
    <w:p w:rsidR="00950844" w:rsidRDefault="00950844" w:rsidP="002E7B9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 w:rsidRPr="005112CF">
        <w:rPr>
          <w:rFonts w:ascii="Calibri" w:eastAsia="Calibri" w:cs="B Nazanin" w:hint="cs"/>
          <w:b/>
          <w:bCs/>
          <w:color w:val="000000" w:themeColor="text1"/>
          <w:kern w:val="24"/>
          <w:sz w:val="18"/>
          <w:szCs w:val="18"/>
          <w:rtl/>
          <w:lang w:bidi="fa-IR"/>
        </w:rPr>
        <w:t>منظور از سایر پا</w:t>
      </w:r>
      <w:r>
        <w:rPr>
          <w:rFonts w:ascii="Calibri" w:eastAsia="Calibri" w:cs="B Nazanin" w:hint="cs"/>
          <w:b/>
          <w:bCs/>
          <w:color w:val="000000" w:themeColor="text1"/>
          <w:kern w:val="24"/>
          <w:sz w:val="18"/>
          <w:szCs w:val="18"/>
          <w:rtl/>
          <w:lang w:bidi="fa-IR"/>
        </w:rPr>
        <w:t>ی</w:t>
      </w:r>
      <w:r w:rsidRPr="005112CF">
        <w:rPr>
          <w:rFonts w:ascii="Calibri" w:eastAsia="Calibri" w:cs="B Nazanin" w:hint="cs"/>
          <w:b/>
          <w:bCs/>
          <w:color w:val="000000" w:themeColor="text1"/>
          <w:kern w:val="24"/>
          <w:sz w:val="18"/>
          <w:szCs w:val="18"/>
          <w:rtl/>
          <w:lang w:bidi="fa-IR"/>
        </w:rPr>
        <w:t>ش‌ها، بازدید از بیمارستان ها،مدارس، پایگاههای سنجش،انبار دارویی می باشد</w:t>
      </w:r>
    </w:p>
  </w:footnote>
  <w:footnote w:id="2">
    <w:p w:rsidR="00950844" w:rsidRDefault="00950844" w:rsidP="0093621D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1ED"/>
    <w:multiLevelType w:val="hybridMultilevel"/>
    <w:tmpl w:val="90CA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5CF"/>
    <w:multiLevelType w:val="hybridMultilevel"/>
    <w:tmpl w:val="971A27D8"/>
    <w:lvl w:ilvl="0" w:tplc="4702930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07865C94"/>
    <w:multiLevelType w:val="hybridMultilevel"/>
    <w:tmpl w:val="827E9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C41EC"/>
    <w:multiLevelType w:val="hybridMultilevel"/>
    <w:tmpl w:val="8278BDF2"/>
    <w:lvl w:ilvl="0" w:tplc="E5FEE65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67D40"/>
    <w:multiLevelType w:val="hybridMultilevel"/>
    <w:tmpl w:val="B4EC3AFE"/>
    <w:lvl w:ilvl="0" w:tplc="0409000F">
      <w:start w:val="1"/>
      <w:numFmt w:val="decimal"/>
      <w:lvlText w:val="%1."/>
      <w:lvlJc w:val="left"/>
      <w:pPr>
        <w:ind w:left="791" w:hanging="360"/>
      </w:pPr>
    </w:lvl>
    <w:lvl w:ilvl="1" w:tplc="04090019" w:tentative="1">
      <w:start w:val="1"/>
      <w:numFmt w:val="lowerLetter"/>
      <w:lvlText w:val="%2."/>
      <w:lvlJc w:val="left"/>
      <w:pPr>
        <w:ind w:left="1511" w:hanging="360"/>
      </w:pPr>
    </w:lvl>
    <w:lvl w:ilvl="2" w:tplc="0409001B" w:tentative="1">
      <w:start w:val="1"/>
      <w:numFmt w:val="lowerRoman"/>
      <w:lvlText w:val="%3."/>
      <w:lvlJc w:val="right"/>
      <w:pPr>
        <w:ind w:left="2231" w:hanging="180"/>
      </w:pPr>
    </w:lvl>
    <w:lvl w:ilvl="3" w:tplc="0409000F" w:tentative="1">
      <w:start w:val="1"/>
      <w:numFmt w:val="decimal"/>
      <w:lvlText w:val="%4."/>
      <w:lvlJc w:val="left"/>
      <w:pPr>
        <w:ind w:left="2951" w:hanging="360"/>
      </w:pPr>
    </w:lvl>
    <w:lvl w:ilvl="4" w:tplc="04090019" w:tentative="1">
      <w:start w:val="1"/>
      <w:numFmt w:val="lowerLetter"/>
      <w:lvlText w:val="%5."/>
      <w:lvlJc w:val="left"/>
      <w:pPr>
        <w:ind w:left="3671" w:hanging="360"/>
      </w:pPr>
    </w:lvl>
    <w:lvl w:ilvl="5" w:tplc="0409001B" w:tentative="1">
      <w:start w:val="1"/>
      <w:numFmt w:val="lowerRoman"/>
      <w:lvlText w:val="%6."/>
      <w:lvlJc w:val="right"/>
      <w:pPr>
        <w:ind w:left="4391" w:hanging="180"/>
      </w:pPr>
    </w:lvl>
    <w:lvl w:ilvl="6" w:tplc="0409000F" w:tentative="1">
      <w:start w:val="1"/>
      <w:numFmt w:val="decimal"/>
      <w:lvlText w:val="%7."/>
      <w:lvlJc w:val="left"/>
      <w:pPr>
        <w:ind w:left="5111" w:hanging="360"/>
      </w:pPr>
    </w:lvl>
    <w:lvl w:ilvl="7" w:tplc="04090019" w:tentative="1">
      <w:start w:val="1"/>
      <w:numFmt w:val="lowerLetter"/>
      <w:lvlText w:val="%8."/>
      <w:lvlJc w:val="left"/>
      <w:pPr>
        <w:ind w:left="5831" w:hanging="360"/>
      </w:pPr>
    </w:lvl>
    <w:lvl w:ilvl="8" w:tplc="040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5">
    <w:nsid w:val="0C530FBE"/>
    <w:multiLevelType w:val="hybridMultilevel"/>
    <w:tmpl w:val="44FC0D88"/>
    <w:lvl w:ilvl="0" w:tplc="E5FEE65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AE11A1"/>
    <w:multiLevelType w:val="hybridMultilevel"/>
    <w:tmpl w:val="FC9EE1A8"/>
    <w:lvl w:ilvl="0" w:tplc="E5FEE65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DD3578"/>
    <w:multiLevelType w:val="hybridMultilevel"/>
    <w:tmpl w:val="F5BA822A"/>
    <w:lvl w:ilvl="0" w:tplc="E5FEE65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27C41"/>
    <w:multiLevelType w:val="hybridMultilevel"/>
    <w:tmpl w:val="2EC6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B44C8"/>
    <w:multiLevelType w:val="hybridMultilevel"/>
    <w:tmpl w:val="BE6231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741FB7"/>
    <w:multiLevelType w:val="hybridMultilevel"/>
    <w:tmpl w:val="D8AE44F6"/>
    <w:lvl w:ilvl="0" w:tplc="E5FEE65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92B2E"/>
    <w:multiLevelType w:val="hybridMultilevel"/>
    <w:tmpl w:val="970A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05910"/>
    <w:multiLevelType w:val="hybridMultilevel"/>
    <w:tmpl w:val="0352DF34"/>
    <w:lvl w:ilvl="0" w:tplc="E5FEE65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8C383C"/>
    <w:multiLevelType w:val="hybridMultilevel"/>
    <w:tmpl w:val="E26041A0"/>
    <w:lvl w:ilvl="0" w:tplc="8DC8A546">
      <w:start w:val="1148"/>
      <w:numFmt w:val="decimal"/>
      <w:lvlText w:val="%1"/>
      <w:lvlJc w:val="left"/>
      <w:pPr>
        <w:ind w:left="30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0" w:hanging="360"/>
      </w:pPr>
    </w:lvl>
    <w:lvl w:ilvl="2" w:tplc="0409001B" w:tentative="1">
      <w:start w:val="1"/>
      <w:numFmt w:val="lowerRoman"/>
      <w:lvlText w:val="%3."/>
      <w:lvlJc w:val="right"/>
      <w:pPr>
        <w:ind w:left="1670" w:hanging="180"/>
      </w:pPr>
    </w:lvl>
    <w:lvl w:ilvl="3" w:tplc="0409000F" w:tentative="1">
      <w:start w:val="1"/>
      <w:numFmt w:val="decimal"/>
      <w:lvlText w:val="%4."/>
      <w:lvlJc w:val="left"/>
      <w:pPr>
        <w:ind w:left="2390" w:hanging="360"/>
      </w:pPr>
    </w:lvl>
    <w:lvl w:ilvl="4" w:tplc="04090019" w:tentative="1">
      <w:start w:val="1"/>
      <w:numFmt w:val="lowerLetter"/>
      <w:lvlText w:val="%5."/>
      <w:lvlJc w:val="left"/>
      <w:pPr>
        <w:ind w:left="3110" w:hanging="360"/>
      </w:pPr>
    </w:lvl>
    <w:lvl w:ilvl="5" w:tplc="0409001B" w:tentative="1">
      <w:start w:val="1"/>
      <w:numFmt w:val="lowerRoman"/>
      <w:lvlText w:val="%6."/>
      <w:lvlJc w:val="right"/>
      <w:pPr>
        <w:ind w:left="3830" w:hanging="180"/>
      </w:pPr>
    </w:lvl>
    <w:lvl w:ilvl="6" w:tplc="0409000F" w:tentative="1">
      <w:start w:val="1"/>
      <w:numFmt w:val="decimal"/>
      <w:lvlText w:val="%7."/>
      <w:lvlJc w:val="left"/>
      <w:pPr>
        <w:ind w:left="4550" w:hanging="360"/>
      </w:pPr>
    </w:lvl>
    <w:lvl w:ilvl="7" w:tplc="04090019" w:tentative="1">
      <w:start w:val="1"/>
      <w:numFmt w:val="lowerLetter"/>
      <w:lvlText w:val="%8."/>
      <w:lvlJc w:val="left"/>
      <w:pPr>
        <w:ind w:left="5270" w:hanging="360"/>
      </w:pPr>
    </w:lvl>
    <w:lvl w:ilvl="8" w:tplc="0409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14">
    <w:nsid w:val="314D0685"/>
    <w:multiLevelType w:val="hybridMultilevel"/>
    <w:tmpl w:val="B040F452"/>
    <w:lvl w:ilvl="0" w:tplc="EDD81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5A1298"/>
    <w:multiLevelType w:val="hybridMultilevel"/>
    <w:tmpl w:val="86284ACA"/>
    <w:lvl w:ilvl="0" w:tplc="F4BC690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Titr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857E6B"/>
    <w:multiLevelType w:val="hybridMultilevel"/>
    <w:tmpl w:val="5B6A484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5E12C01"/>
    <w:multiLevelType w:val="hybridMultilevel"/>
    <w:tmpl w:val="93E0726A"/>
    <w:lvl w:ilvl="0" w:tplc="F968935C">
      <w:start w:val="544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610A82"/>
    <w:multiLevelType w:val="hybridMultilevel"/>
    <w:tmpl w:val="B83A0AEA"/>
    <w:lvl w:ilvl="0" w:tplc="E5FEE65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6A5408"/>
    <w:multiLevelType w:val="hybridMultilevel"/>
    <w:tmpl w:val="1B04E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490634"/>
    <w:multiLevelType w:val="hybridMultilevel"/>
    <w:tmpl w:val="3910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68194E"/>
    <w:multiLevelType w:val="hybridMultilevel"/>
    <w:tmpl w:val="F0BCE0F8"/>
    <w:lvl w:ilvl="0" w:tplc="E5FEE65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A20A17"/>
    <w:multiLevelType w:val="hybridMultilevel"/>
    <w:tmpl w:val="9196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EF25FF"/>
    <w:multiLevelType w:val="hybridMultilevel"/>
    <w:tmpl w:val="46BE6EFC"/>
    <w:lvl w:ilvl="0" w:tplc="C19CF902">
      <w:start w:val="233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CA0984"/>
    <w:multiLevelType w:val="hybridMultilevel"/>
    <w:tmpl w:val="9C6A19C4"/>
    <w:lvl w:ilvl="0" w:tplc="E5FEE650">
      <w:start w:val="1"/>
      <w:numFmt w:val="bullet"/>
      <w:lvlText w:val=""/>
      <w:lvlJc w:val="left"/>
      <w:pPr>
        <w:ind w:left="107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54894584"/>
    <w:multiLevelType w:val="hybridMultilevel"/>
    <w:tmpl w:val="2D78986E"/>
    <w:lvl w:ilvl="0" w:tplc="E5FEE650">
      <w:start w:val="1"/>
      <w:numFmt w:val="bullet"/>
      <w:lvlText w:val=""/>
      <w:lvlJc w:val="left"/>
      <w:pPr>
        <w:ind w:left="765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56B359E6"/>
    <w:multiLevelType w:val="hybridMultilevel"/>
    <w:tmpl w:val="0A549C32"/>
    <w:lvl w:ilvl="0" w:tplc="0510796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AD14C8"/>
    <w:multiLevelType w:val="hybridMultilevel"/>
    <w:tmpl w:val="F232ECA0"/>
    <w:lvl w:ilvl="0" w:tplc="E5FEE65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1C1C34"/>
    <w:multiLevelType w:val="hybridMultilevel"/>
    <w:tmpl w:val="54E4F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16061A"/>
    <w:multiLevelType w:val="hybridMultilevel"/>
    <w:tmpl w:val="AB78CE8A"/>
    <w:lvl w:ilvl="0" w:tplc="E5FEE65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CA54E7"/>
    <w:multiLevelType w:val="hybridMultilevel"/>
    <w:tmpl w:val="D0B088CE"/>
    <w:lvl w:ilvl="0" w:tplc="91E0B590">
      <w:start w:val="9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B336EB"/>
    <w:multiLevelType w:val="hybridMultilevel"/>
    <w:tmpl w:val="40E0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8A703D"/>
    <w:multiLevelType w:val="hybridMultilevel"/>
    <w:tmpl w:val="63D44E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2A23DB"/>
    <w:multiLevelType w:val="hybridMultilevel"/>
    <w:tmpl w:val="9F5A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3E1BE8"/>
    <w:multiLevelType w:val="hybridMultilevel"/>
    <w:tmpl w:val="4ECC7184"/>
    <w:lvl w:ilvl="0" w:tplc="FE5EEFF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0B204B"/>
    <w:multiLevelType w:val="hybridMultilevel"/>
    <w:tmpl w:val="20A25FA0"/>
    <w:lvl w:ilvl="0" w:tplc="EA4AA3C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A44E0B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D24BE04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97AC95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234E67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67EA75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066198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668120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F2C4DF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6">
    <w:nsid w:val="73A6049A"/>
    <w:multiLevelType w:val="hybridMultilevel"/>
    <w:tmpl w:val="5F42E15C"/>
    <w:lvl w:ilvl="0" w:tplc="E5FEE65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14093B"/>
    <w:multiLevelType w:val="hybridMultilevel"/>
    <w:tmpl w:val="77AA4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12"/>
  </w:num>
  <w:num w:numId="7">
    <w:abstractNumId w:val="18"/>
  </w:num>
  <w:num w:numId="8">
    <w:abstractNumId w:val="21"/>
  </w:num>
  <w:num w:numId="9">
    <w:abstractNumId w:val="7"/>
  </w:num>
  <w:num w:numId="10">
    <w:abstractNumId w:val="10"/>
  </w:num>
  <w:num w:numId="11">
    <w:abstractNumId w:val="29"/>
  </w:num>
  <w:num w:numId="12">
    <w:abstractNumId w:val="27"/>
  </w:num>
  <w:num w:numId="13">
    <w:abstractNumId w:val="36"/>
  </w:num>
  <w:num w:numId="14">
    <w:abstractNumId w:val="15"/>
  </w:num>
  <w:num w:numId="15">
    <w:abstractNumId w:val="22"/>
  </w:num>
  <w:num w:numId="16">
    <w:abstractNumId w:val="25"/>
  </w:num>
  <w:num w:numId="17">
    <w:abstractNumId w:val="31"/>
  </w:num>
  <w:num w:numId="18">
    <w:abstractNumId w:val="24"/>
  </w:num>
  <w:num w:numId="19">
    <w:abstractNumId w:val="8"/>
  </w:num>
  <w:num w:numId="20">
    <w:abstractNumId w:val="26"/>
  </w:num>
  <w:num w:numId="21">
    <w:abstractNumId w:val="34"/>
  </w:num>
  <w:num w:numId="22">
    <w:abstractNumId w:val="13"/>
  </w:num>
  <w:num w:numId="23">
    <w:abstractNumId w:val="35"/>
  </w:num>
  <w:num w:numId="24">
    <w:abstractNumId w:val="17"/>
  </w:num>
  <w:num w:numId="25">
    <w:abstractNumId w:val="23"/>
  </w:num>
  <w:num w:numId="26">
    <w:abstractNumId w:val="16"/>
  </w:num>
  <w:num w:numId="27">
    <w:abstractNumId w:val="30"/>
  </w:num>
  <w:num w:numId="28">
    <w:abstractNumId w:val="20"/>
  </w:num>
  <w:num w:numId="29">
    <w:abstractNumId w:val="33"/>
  </w:num>
  <w:num w:numId="30">
    <w:abstractNumId w:val="28"/>
  </w:num>
  <w:num w:numId="31">
    <w:abstractNumId w:val="11"/>
  </w:num>
  <w:num w:numId="32">
    <w:abstractNumId w:val="0"/>
  </w:num>
  <w:num w:numId="33">
    <w:abstractNumId w:val="37"/>
  </w:num>
  <w:num w:numId="34">
    <w:abstractNumId w:val="2"/>
  </w:num>
  <w:num w:numId="35">
    <w:abstractNumId w:val="32"/>
  </w:num>
  <w:num w:numId="36">
    <w:abstractNumId w:val="9"/>
  </w:num>
  <w:num w:numId="37">
    <w:abstractNumId w:val="4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614"/>
    <w:rsid w:val="00001F6B"/>
    <w:rsid w:val="00003105"/>
    <w:rsid w:val="00003571"/>
    <w:rsid w:val="00004273"/>
    <w:rsid w:val="00004B1C"/>
    <w:rsid w:val="00004B49"/>
    <w:rsid w:val="00005305"/>
    <w:rsid w:val="000060DA"/>
    <w:rsid w:val="0000626C"/>
    <w:rsid w:val="00007A56"/>
    <w:rsid w:val="00010929"/>
    <w:rsid w:val="00015525"/>
    <w:rsid w:val="000159FB"/>
    <w:rsid w:val="00015DD4"/>
    <w:rsid w:val="00016F44"/>
    <w:rsid w:val="000200D2"/>
    <w:rsid w:val="000201F3"/>
    <w:rsid w:val="00020D77"/>
    <w:rsid w:val="00020DBD"/>
    <w:rsid w:val="00021FFD"/>
    <w:rsid w:val="00022CBC"/>
    <w:rsid w:val="00024232"/>
    <w:rsid w:val="000244A3"/>
    <w:rsid w:val="000248E2"/>
    <w:rsid w:val="00024B0F"/>
    <w:rsid w:val="000252DE"/>
    <w:rsid w:val="00025CD1"/>
    <w:rsid w:val="00026B27"/>
    <w:rsid w:val="00031ED2"/>
    <w:rsid w:val="00032BA8"/>
    <w:rsid w:val="00032E61"/>
    <w:rsid w:val="000339BB"/>
    <w:rsid w:val="00033C11"/>
    <w:rsid w:val="00033EAE"/>
    <w:rsid w:val="000348C6"/>
    <w:rsid w:val="00034D01"/>
    <w:rsid w:val="00036A0F"/>
    <w:rsid w:val="000370D2"/>
    <w:rsid w:val="000375DD"/>
    <w:rsid w:val="00040000"/>
    <w:rsid w:val="00040172"/>
    <w:rsid w:val="00040DE8"/>
    <w:rsid w:val="00041603"/>
    <w:rsid w:val="00041DE6"/>
    <w:rsid w:val="000433CC"/>
    <w:rsid w:val="00043EA3"/>
    <w:rsid w:val="00044508"/>
    <w:rsid w:val="0004573E"/>
    <w:rsid w:val="00045842"/>
    <w:rsid w:val="000463AD"/>
    <w:rsid w:val="00046969"/>
    <w:rsid w:val="000470B2"/>
    <w:rsid w:val="0004732E"/>
    <w:rsid w:val="00047491"/>
    <w:rsid w:val="00051C2E"/>
    <w:rsid w:val="00052316"/>
    <w:rsid w:val="000554CD"/>
    <w:rsid w:val="00055E22"/>
    <w:rsid w:val="00055F33"/>
    <w:rsid w:val="00057EA9"/>
    <w:rsid w:val="00060384"/>
    <w:rsid w:val="0006043A"/>
    <w:rsid w:val="00062049"/>
    <w:rsid w:val="000647B5"/>
    <w:rsid w:val="00065193"/>
    <w:rsid w:val="00065E54"/>
    <w:rsid w:val="0006602F"/>
    <w:rsid w:val="00066880"/>
    <w:rsid w:val="00066CBD"/>
    <w:rsid w:val="0006755A"/>
    <w:rsid w:val="00067BF6"/>
    <w:rsid w:val="000700D4"/>
    <w:rsid w:val="00070673"/>
    <w:rsid w:val="000721D6"/>
    <w:rsid w:val="000726F4"/>
    <w:rsid w:val="00072C03"/>
    <w:rsid w:val="00074514"/>
    <w:rsid w:val="00074A2A"/>
    <w:rsid w:val="0007683D"/>
    <w:rsid w:val="00076F0E"/>
    <w:rsid w:val="0007786D"/>
    <w:rsid w:val="00077EB2"/>
    <w:rsid w:val="00081472"/>
    <w:rsid w:val="000839A3"/>
    <w:rsid w:val="00084976"/>
    <w:rsid w:val="0008578B"/>
    <w:rsid w:val="000867A8"/>
    <w:rsid w:val="00087D75"/>
    <w:rsid w:val="00090842"/>
    <w:rsid w:val="00090FD2"/>
    <w:rsid w:val="000917A2"/>
    <w:rsid w:val="00091820"/>
    <w:rsid w:val="0009184E"/>
    <w:rsid w:val="00092EC9"/>
    <w:rsid w:val="00092EF6"/>
    <w:rsid w:val="000949A9"/>
    <w:rsid w:val="00095C5E"/>
    <w:rsid w:val="00095FEA"/>
    <w:rsid w:val="000966DE"/>
    <w:rsid w:val="00097065"/>
    <w:rsid w:val="0009758E"/>
    <w:rsid w:val="00097B95"/>
    <w:rsid w:val="000A274E"/>
    <w:rsid w:val="000A331A"/>
    <w:rsid w:val="000A46FB"/>
    <w:rsid w:val="000A5CE7"/>
    <w:rsid w:val="000A66E9"/>
    <w:rsid w:val="000A699B"/>
    <w:rsid w:val="000A69F0"/>
    <w:rsid w:val="000A7824"/>
    <w:rsid w:val="000B019B"/>
    <w:rsid w:val="000B03A2"/>
    <w:rsid w:val="000B186A"/>
    <w:rsid w:val="000B24D3"/>
    <w:rsid w:val="000B3355"/>
    <w:rsid w:val="000B375B"/>
    <w:rsid w:val="000B3BC6"/>
    <w:rsid w:val="000B3C1A"/>
    <w:rsid w:val="000B4953"/>
    <w:rsid w:val="000B549D"/>
    <w:rsid w:val="000B618F"/>
    <w:rsid w:val="000B6195"/>
    <w:rsid w:val="000B69C3"/>
    <w:rsid w:val="000B6C16"/>
    <w:rsid w:val="000C0144"/>
    <w:rsid w:val="000C078A"/>
    <w:rsid w:val="000C08C8"/>
    <w:rsid w:val="000C0949"/>
    <w:rsid w:val="000C3B15"/>
    <w:rsid w:val="000C3B47"/>
    <w:rsid w:val="000C450E"/>
    <w:rsid w:val="000C508A"/>
    <w:rsid w:val="000C5C91"/>
    <w:rsid w:val="000C6382"/>
    <w:rsid w:val="000C6B17"/>
    <w:rsid w:val="000C71E4"/>
    <w:rsid w:val="000D208C"/>
    <w:rsid w:val="000D2266"/>
    <w:rsid w:val="000D3548"/>
    <w:rsid w:val="000D35E3"/>
    <w:rsid w:val="000D3747"/>
    <w:rsid w:val="000D51D4"/>
    <w:rsid w:val="000D5F01"/>
    <w:rsid w:val="000D67FA"/>
    <w:rsid w:val="000D7635"/>
    <w:rsid w:val="000E0038"/>
    <w:rsid w:val="000E31B0"/>
    <w:rsid w:val="000E4F75"/>
    <w:rsid w:val="000E592C"/>
    <w:rsid w:val="000E5BA6"/>
    <w:rsid w:val="000E76D6"/>
    <w:rsid w:val="000E7B79"/>
    <w:rsid w:val="000F08AB"/>
    <w:rsid w:val="000F1A38"/>
    <w:rsid w:val="000F22E0"/>
    <w:rsid w:val="000F394F"/>
    <w:rsid w:val="000F3B25"/>
    <w:rsid w:val="000F3B37"/>
    <w:rsid w:val="000F3C79"/>
    <w:rsid w:val="000F3E52"/>
    <w:rsid w:val="000F3F48"/>
    <w:rsid w:val="000F43EA"/>
    <w:rsid w:val="000F46BD"/>
    <w:rsid w:val="000F46CC"/>
    <w:rsid w:val="000F4DE3"/>
    <w:rsid w:val="000F53AF"/>
    <w:rsid w:val="000F5C21"/>
    <w:rsid w:val="000F6BCA"/>
    <w:rsid w:val="000F71DB"/>
    <w:rsid w:val="00101688"/>
    <w:rsid w:val="00101B10"/>
    <w:rsid w:val="00102519"/>
    <w:rsid w:val="00103853"/>
    <w:rsid w:val="0010459F"/>
    <w:rsid w:val="001115D9"/>
    <w:rsid w:val="00112CF7"/>
    <w:rsid w:val="00113C17"/>
    <w:rsid w:val="001152EC"/>
    <w:rsid w:val="0011547C"/>
    <w:rsid w:val="0011556F"/>
    <w:rsid w:val="00117062"/>
    <w:rsid w:val="001211D1"/>
    <w:rsid w:val="00121EDF"/>
    <w:rsid w:val="00122977"/>
    <w:rsid w:val="00123682"/>
    <w:rsid w:val="00124147"/>
    <w:rsid w:val="001243AD"/>
    <w:rsid w:val="00124A3C"/>
    <w:rsid w:val="001254D3"/>
    <w:rsid w:val="00125FF1"/>
    <w:rsid w:val="0012680E"/>
    <w:rsid w:val="0013122C"/>
    <w:rsid w:val="001314A2"/>
    <w:rsid w:val="0013183C"/>
    <w:rsid w:val="00131A11"/>
    <w:rsid w:val="0013200E"/>
    <w:rsid w:val="001323BE"/>
    <w:rsid w:val="0013457D"/>
    <w:rsid w:val="00135D0B"/>
    <w:rsid w:val="00135FD7"/>
    <w:rsid w:val="001366B4"/>
    <w:rsid w:val="0013723E"/>
    <w:rsid w:val="00140656"/>
    <w:rsid w:val="0014065F"/>
    <w:rsid w:val="001407AA"/>
    <w:rsid w:val="00140D12"/>
    <w:rsid w:val="00146AAF"/>
    <w:rsid w:val="00147C67"/>
    <w:rsid w:val="00147DC8"/>
    <w:rsid w:val="001500B4"/>
    <w:rsid w:val="001511BB"/>
    <w:rsid w:val="0015140E"/>
    <w:rsid w:val="001515E5"/>
    <w:rsid w:val="001526D1"/>
    <w:rsid w:val="00152DD5"/>
    <w:rsid w:val="00153618"/>
    <w:rsid w:val="0015449B"/>
    <w:rsid w:val="00154622"/>
    <w:rsid w:val="00154F49"/>
    <w:rsid w:val="001559BF"/>
    <w:rsid w:val="00155A1C"/>
    <w:rsid w:val="001563E8"/>
    <w:rsid w:val="001609B4"/>
    <w:rsid w:val="00161218"/>
    <w:rsid w:val="00162679"/>
    <w:rsid w:val="001626BC"/>
    <w:rsid w:val="001647C3"/>
    <w:rsid w:val="00164DF9"/>
    <w:rsid w:val="00164E19"/>
    <w:rsid w:val="0016691B"/>
    <w:rsid w:val="0016701F"/>
    <w:rsid w:val="00167A96"/>
    <w:rsid w:val="00167E6B"/>
    <w:rsid w:val="00170BAB"/>
    <w:rsid w:val="00170DC8"/>
    <w:rsid w:val="00172186"/>
    <w:rsid w:val="00172BD5"/>
    <w:rsid w:val="00173AD1"/>
    <w:rsid w:val="00173F14"/>
    <w:rsid w:val="00175D5B"/>
    <w:rsid w:val="0018091A"/>
    <w:rsid w:val="00182F8B"/>
    <w:rsid w:val="001836C5"/>
    <w:rsid w:val="00184A1D"/>
    <w:rsid w:val="00185518"/>
    <w:rsid w:val="00187A39"/>
    <w:rsid w:val="00187F71"/>
    <w:rsid w:val="00190495"/>
    <w:rsid w:val="00190822"/>
    <w:rsid w:val="00192504"/>
    <w:rsid w:val="001929A7"/>
    <w:rsid w:val="001931A9"/>
    <w:rsid w:val="00194610"/>
    <w:rsid w:val="0019482F"/>
    <w:rsid w:val="00197A04"/>
    <w:rsid w:val="00197A12"/>
    <w:rsid w:val="001A0E47"/>
    <w:rsid w:val="001A33DE"/>
    <w:rsid w:val="001A3ACD"/>
    <w:rsid w:val="001A3DE2"/>
    <w:rsid w:val="001A5E50"/>
    <w:rsid w:val="001A6D1E"/>
    <w:rsid w:val="001A7542"/>
    <w:rsid w:val="001A7AB6"/>
    <w:rsid w:val="001B0868"/>
    <w:rsid w:val="001B0D27"/>
    <w:rsid w:val="001B1B11"/>
    <w:rsid w:val="001B31D6"/>
    <w:rsid w:val="001B35EA"/>
    <w:rsid w:val="001B37F0"/>
    <w:rsid w:val="001B4683"/>
    <w:rsid w:val="001B50E7"/>
    <w:rsid w:val="001B6226"/>
    <w:rsid w:val="001B624E"/>
    <w:rsid w:val="001B6C0C"/>
    <w:rsid w:val="001C1075"/>
    <w:rsid w:val="001C1DF0"/>
    <w:rsid w:val="001C255F"/>
    <w:rsid w:val="001C3EEA"/>
    <w:rsid w:val="001C4574"/>
    <w:rsid w:val="001C4F11"/>
    <w:rsid w:val="001C5675"/>
    <w:rsid w:val="001C62B4"/>
    <w:rsid w:val="001C6881"/>
    <w:rsid w:val="001C6C41"/>
    <w:rsid w:val="001C6DD3"/>
    <w:rsid w:val="001C6F51"/>
    <w:rsid w:val="001D000B"/>
    <w:rsid w:val="001D0095"/>
    <w:rsid w:val="001D0D54"/>
    <w:rsid w:val="001D0E7C"/>
    <w:rsid w:val="001D1938"/>
    <w:rsid w:val="001D2653"/>
    <w:rsid w:val="001D4EFE"/>
    <w:rsid w:val="001D5546"/>
    <w:rsid w:val="001D5DFF"/>
    <w:rsid w:val="001D61D9"/>
    <w:rsid w:val="001D6990"/>
    <w:rsid w:val="001D754D"/>
    <w:rsid w:val="001E04A1"/>
    <w:rsid w:val="001E1BAE"/>
    <w:rsid w:val="001E1D78"/>
    <w:rsid w:val="001E2678"/>
    <w:rsid w:val="001E2AB7"/>
    <w:rsid w:val="001E31D8"/>
    <w:rsid w:val="001E3DCD"/>
    <w:rsid w:val="001E45FE"/>
    <w:rsid w:val="001E462A"/>
    <w:rsid w:val="001E50FD"/>
    <w:rsid w:val="001E58B4"/>
    <w:rsid w:val="001E5B14"/>
    <w:rsid w:val="001F0242"/>
    <w:rsid w:val="001F1260"/>
    <w:rsid w:val="001F20D0"/>
    <w:rsid w:val="001F211C"/>
    <w:rsid w:val="001F321B"/>
    <w:rsid w:val="001F4957"/>
    <w:rsid w:val="001F6791"/>
    <w:rsid w:val="001F6F7D"/>
    <w:rsid w:val="001F7023"/>
    <w:rsid w:val="001F7A41"/>
    <w:rsid w:val="00201B89"/>
    <w:rsid w:val="00204937"/>
    <w:rsid w:val="00205B0D"/>
    <w:rsid w:val="00205C47"/>
    <w:rsid w:val="00206068"/>
    <w:rsid w:val="00207929"/>
    <w:rsid w:val="00207F64"/>
    <w:rsid w:val="00210663"/>
    <w:rsid w:val="00211DFB"/>
    <w:rsid w:val="002120A9"/>
    <w:rsid w:val="002121E8"/>
    <w:rsid w:val="002135B3"/>
    <w:rsid w:val="00217A84"/>
    <w:rsid w:val="00217BB7"/>
    <w:rsid w:val="00220174"/>
    <w:rsid w:val="00220618"/>
    <w:rsid w:val="00220810"/>
    <w:rsid w:val="002218CD"/>
    <w:rsid w:val="00221B42"/>
    <w:rsid w:val="00221F10"/>
    <w:rsid w:val="00222308"/>
    <w:rsid w:val="0022280C"/>
    <w:rsid w:val="0022331E"/>
    <w:rsid w:val="00223329"/>
    <w:rsid w:val="0022347F"/>
    <w:rsid w:val="00226185"/>
    <w:rsid w:val="0022667E"/>
    <w:rsid w:val="00227639"/>
    <w:rsid w:val="002304DE"/>
    <w:rsid w:val="00230636"/>
    <w:rsid w:val="002307C5"/>
    <w:rsid w:val="00232908"/>
    <w:rsid w:val="0023306D"/>
    <w:rsid w:val="002333DE"/>
    <w:rsid w:val="00235FC8"/>
    <w:rsid w:val="00236C64"/>
    <w:rsid w:val="00237412"/>
    <w:rsid w:val="00237762"/>
    <w:rsid w:val="00240107"/>
    <w:rsid w:val="00240450"/>
    <w:rsid w:val="00240529"/>
    <w:rsid w:val="002416A5"/>
    <w:rsid w:val="00242061"/>
    <w:rsid w:val="00242547"/>
    <w:rsid w:val="00242C08"/>
    <w:rsid w:val="00242F9E"/>
    <w:rsid w:val="0024359C"/>
    <w:rsid w:val="00243B12"/>
    <w:rsid w:val="00243D56"/>
    <w:rsid w:val="002446A7"/>
    <w:rsid w:val="00244E9A"/>
    <w:rsid w:val="00245118"/>
    <w:rsid w:val="0024531D"/>
    <w:rsid w:val="002454A0"/>
    <w:rsid w:val="002461CD"/>
    <w:rsid w:val="002467D4"/>
    <w:rsid w:val="002506F1"/>
    <w:rsid w:val="002533D6"/>
    <w:rsid w:val="00253AF8"/>
    <w:rsid w:val="00254490"/>
    <w:rsid w:val="0025518C"/>
    <w:rsid w:val="002560BD"/>
    <w:rsid w:val="002561E3"/>
    <w:rsid w:val="00256436"/>
    <w:rsid w:val="00257928"/>
    <w:rsid w:val="00261D7F"/>
    <w:rsid w:val="00261FD6"/>
    <w:rsid w:val="002631B4"/>
    <w:rsid w:val="00264CD6"/>
    <w:rsid w:val="0026503C"/>
    <w:rsid w:val="002650F3"/>
    <w:rsid w:val="00265111"/>
    <w:rsid w:val="00265339"/>
    <w:rsid w:val="0026596D"/>
    <w:rsid w:val="00266631"/>
    <w:rsid w:val="00270A01"/>
    <w:rsid w:val="00272590"/>
    <w:rsid w:val="002733CA"/>
    <w:rsid w:val="00273405"/>
    <w:rsid w:val="00273DB7"/>
    <w:rsid w:val="00275122"/>
    <w:rsid w:val="0027600E"/>
    <w:rsid w:val="002769E7"/>
    <w:rsid w:val="002776B8"/>
    <w:rsid w:val="0028179C"/>
    <w:rsid w:val="00281EFC"/>
    <w:rsid w:val="00282F16"/>
    <w:rsid w:val="0028306B"/>
    <w:rsid w:val="0028323D"/>
    <w:rsid w:val="002840E1"/>
    <w:rsid w:val="002856D5"/>
    <w:rsid w:val="00285D8B"/>
    <w:rsid w:val="00287271"/>
    <w:rsid w:val="00287985"/>
    <w:rsid w:val="00292EC5"/>
    <w:rsid w:val="00293C06"/>
    <w:rsid w:val="00293CF6"/>
    <w:rsid w:val="00293D9D"/>
    <w:rsid w:val="0029408E"/>
    <w:rsid w:val="00295507"/>
    <w:rsid w:val="00296A4F"/>
    <w:rsid w:val="00296FAC"/>
    <w:rsid w:val="002A19BD"/>
    <w:rsid w:val="002A23CD"/>
    <w:rsid w:val="002A3693"/>
    <w:rsid w:val="002A3C4C"/>
    <w:rsid w:val="002A420A"/>
    <w:rsid w:val="002A4223"/>
    <w:rsid w:val="002A449C"/>
    <w:rsid w:val="002A5321"/>
    <w:rsid w:val="002A5CD3"/>
    <w:rsid w:val="002A6398"/>
    <w:rsid w:val="002A7B7F"/>
    <w:rsid w:val="002B0798"/>
    <w:rsid w:val="002B0AC5"/>
    <w:rsid w:val="002B18C0"/>
    <w:rsid w:val="002B28D3"/>
    <w:rsid w:val="002B39D1"/>
    <w:rsid w:val="002B58A3"/>
    <w:rsid w:val="002B5B31"/>
    <w:rsid w:val="002C01A5"/>
    <w:rsid w:val="002C02CE"/>
    <w:rsid w:val="002C04DF"/>
    <w:rsid w:val="002C221D"/>
    <w:rsid w:val="002C34B9"/>
    <w:rsid w:val="002C3C59"/>
    <w:rsid w:val="002C3E55"/>
    <w:rsid w:val="002C44D4"/>
    <w:rsid w:val="002C4A13"/>
    <w:rsid w:val="002C4B68"/>
    <w:rsid w:val="002C5884"/>
    <w:rsid w:val="002C74BC"/>
    <w:rsid w:val="002C7A86"/>
    <w:rsid w:val="002C7AFD"/>
    <w:rsid w:val="002C7D9C"/>
    <w:rsid w:val="002D24E7"/>
    <w:rsid w:val="002D2B36"/>
    <w:rsid w:val="002D3AA0"/>
    <w:rsid w:val="002D5EB3"/>
    <w:rsid w:val="002D610B"/>
    <w:rsid w:val="002D7248"/>
    <w:rsid w:val="002E01BD"/>
    <w:rsid w:val="002E190E"/>
    <w:rsid w:val="002E1AA6"/>
    <w:rsid w:val="002E1B01"/>
    <w:rsid w:val="002E1E65"/>
    <w:rsid w:val="002E33EC"/>
    <w:rsid w:val="002E470F"/>
    <w:rsid w:val="002E4B68"/>
    <w:rsid w:val="002E7B9B"/>
    <w:rsid w:val="002E7EB7"/>
    <w:rsid w:val="002F0215"/>
    <w:rsid w:val="002F15CF"/>
    <w:rsid w:val="002F1997"/>
    <w:rsid w:val="002F1EFD"/>
    <w:rsid w:val="002F23E1"/>
    <w:rsid w:val="002F2D2E"/>
    <w:rsid w:val="002F4483"/>
    <w:rsid w:val="002F4A61"/>
    <w:rsid w:val="002F4F12"/>
    <w:rsid w:val="002F52E6"/>
    <w:rsid w:val="0030082E"/>
    <w:rsid w:val="00300C91"/>
    <w:rsid w:val="0030189E"/>
    <w:rsid w:val="00301AD3"/>
    <w:rsid w:val="00303004"/>
    <w:rsid w:val="00303F3F"/>
    <w:rsid w:val="00306E63"/>
    <w:rsid w:val="0031014D"/>
    <w:rsid w:val="00311793"/>
    <w:rsid w:val="00312BF2"/>
    <w:rsid w:val="0031323C"/>
    <w:rsid w:val="00313BD9"/>
    <w:rsid w:val="00315491"/>
    <w:rsid w:val="00316C79"/>
    <w:rsid w:val="00317086"/>
    <w:rsid w:val="003170A7"/>
    <w:rsid w:val="0031747E"/>
    <w:rsid w:val="00317A17"/>
    <w:rsid w:val="003201AB"/>
    <w:rsid w:val="00320C04"/>
    <w:rsid w:val="00324768"/>
    <w:rsid w:val="00324DF5"/>
    <w:rsid w:val="00325DA7"/>
    <w:rsid w:val="003265FE"/>
    <w:rsid w:val="00326D8A"/>
    <w:rsid w:val="0033055E"/>
    <w:rsid w:val="00332A03"/>
    <w:rsid w:val="00335BFD"/>
    <w:rsid w:val="00336FD1"/>
    <w:rsid w:val="00340E50"/>
    <w:rsid w:val="00342551"/>
    <w:rsid w:val="003428A4"/>
    <w:rsid w:val="00343111"/>
    <w:rsid w:val="00343EFE"/>
    <w:rsid w:val="00344901"/>
    <w:rsid w:val="00346141"/>
    <w:rsid w:val="003470A5"/>
    <w:rsid w:val="00347D8F"/>
    <w:rsid w:val="003505FD"/>
    <w:rsid w:val="00351C14"/>
    <w:rsid w:val="00351C30"/>
    <w:rsid w:val="003538C2"/>
    <w:rsid w:val="00353A3F"/>
    <w:rsid w:val="00353EE7"/>
    <w:rsid w:val="0035458F"/>
    <w:rsid w:val="00355C72"/>
    <w:rsid w:val="00355CB1"/>
    <w:rsid w:val="003566FD"/>
    <w:rsid w:val="00356A2D"/>
    <w:rsid w:val="00357792"/>
    <w:rsid w:val="003618F1"/>
    <w:rsid w:val="00363436"/>
    <w:rsid w:val="00363CF5"/>
    <w:rsid w:val="0036456C"/>
    <w:rsid w:val="003654B2"/>
    <w:rsid w:val="003669A2"/>
    <w:rsid w:val="00367523"/>
    <w:rsid w:val="0037162D"/>
    <w:rsid w:val="003722F6"/>
    <w:rsid w:val="00372E8A"/>
    <w:rsid w:val="00373023"/>
    <w:rsid w:val="00373B65"/>
    <w:rsid w:val="003740BF"/>
    <w:rsid w:val="00375DA4"/>
    <w:rsid w:val="00376703"/>
    <w:rsid w:val="00376D12"/>
    <w:rsid w:val="00376F55"/>
    <w:rsid w:val="00377055"/>
    <w:rsid w:val="00377612"/>
    <w:rsid w:val="0037784F"/>
    <w:rsid w:val="00377C63"/>
    <w:rsid w:val="00381695"/>
    <w:rsid w:val="00382392"/>
    <w:rsid w:val="0038239A"/>
    <w:rsid w:val="003827EB"/>
    <w:rsid w:val="003833F7"/>
    <w:rsid w:val="003833FE"/>
    <w:rsid w:val="00383DE4"/>
    <w:rsid w:val="003848AE"/>
    <w:rsid w:val="00384B80"/>
    <w:rsid w:val="00384F6C"/>
    <w:rsid w:val="003859D1"/>
    <w:rsid w:val="00385F06"/>
    <w:rsid w:val="00386561"/>
    <w:rsid w:val="00387C3A"/>
    <w:rsid w:val="00390157"/>
    <w:rsid w:val="003903CE"/>
    <w:rsid w:val="00390513"/>
    <w:rsid w:val="00390DAB"/>
    <w:rsid w:val="00391048"/>
    <w:rsid w:val="00392020"/>
    <w:rsid w:val="00392E51"/>
    <w:rsid w:val="0039411B"/>
    <w:rsid w:val="00395E4A"/>
    <w:rsid w:val="00396A18"/>
    <w:rsid w:val="00396A85"/>
    <w:rsid w:val="003974EC"/>
    <w:rsid w:val="003A0980"/>
    <w:rsid w:val="003A1575"/>
    <w:rsid w:val="003A164C"/>
    <w:rsid w:val="003A1699"/>
    <w:rsid w:val="003A2339"/>
    <w:rsid w:val="003A28B7"/>
    <w:rsid w:val="003A4244"/>
    <w:rsid w:val="003A505B"/>
    <w:rsid w:val="003A7366"/>
    <w:rsid w:val="003A7936"/>
    <w:rsid w:val="003A7E90"/>
    <w:rsid w:val="003B0A73"/>
    <w:rsid w:val="003B1D91"/>
    <w:rsid w:val="003B1EBF"/>
    <w:rsid w:val="003B3500"/>
    <w:rsid w:val="003B495B"/>
    <w:rsid w:val="003B51C5"/>
    <w:rsid w:val="003B5524"/>
    <w:rsid w:val="003B7B18"/>
    <w:rsid w:val="003C0309"/>
    <w:rsid w:val="003C2CF3"/>
    <w:rsid w:val="003C3007"/>
    <w:rsid w:val="003C3ED6"/>
    <w:rsid w:val="003C4639"/>
    <w:rsid w:val="003C474E"/>
    <w:rsid w:val="003C4B60"/>
    <w:rsid w:val="003C4B92"/>
    <w:rsid w:val="003C4CAE"/>
    <w:rsid w:val="003C4CEC"/>
    <w:rsid w:val="003C52C6"/>
    <w:rsid w:val="003C52F3"/>
    <w:rsid w:val="003C6B2B"/>
    <w:rsid w:val="003C7C6B"/>
    <w:rsid w:val="003D003C"/>
    <w:rsid w:val="003D05AB"/>
    <w:rsid w:val="003D1A42"/>
    <w:rsid w:val="003D2BEA"/>
    <w:rsid w:val="003D3D9E"/>
    <w:rsid w:val="003D3E4E"/>
    <w:rsid w:val="003D42FF"/>
    <w:rsid w:val="003D491A"/>
    <w:rsid w:val="003D4E1E"/>
    <w:rsid w:val="003D5102"/>
    <w:rsid w:val="003D6336"/>
    <w:rsid w:val="003D7844"/>
    <w:rsid w:val="003D7A3E"/>
    <w:rsid w:val="003D7B75"/>
    <w:rsid w:val="003E00F7"/>
    <w:rsid w:val="003E1071"/>
    <w:rsid w:val="003E19A1"/>
    <w:rsid w:val="003E19CC"/>
    <w:rsid w:val="003E4920"/>
    <w:rsid w:val="003E4DAA"/>
    <w:rsid w:val="003E530E"/>
    <w:rsid w:val="003E5878"/>
    <w:rsid w:val="003F04EF"/>
    <w:rsid w:val="003F0A26"/>
    <w:rsid w:val="003F0EB7"/>
    <w:rsid w:val="003F1AB9"/>
    <w:rsid w:val="003F228D"/>
    <w:rsid w:val="003F2E72"/>
    <w:rsid w:val="003F470D"/>
    <w:rsid w:val="003F6FA3"/>
    <w:rsid w:val="003F7554"/>
    <w:rsid w:val="0040026C"/>
    <w:rsid w:val="00400B81"/>
    <w:rsid w:val="00401B95"/>
    <w:rsid w:val="00401EE9"/>
    <w:rsid w:val="00402370"/>
    <w:rsid w:val="004023DA"/>
    <w:rsid w:val="00403B53"/>
    <w:rsid w:val="00403B99"/>
    <w:rsid w:val="0040543C"/>
    <w:rsid w:val="00405652"/>
    <w:rsid w:val="00405E4A"/>
    <w:rsid w:val="0040648B"/>
    <w:rsid w:val="00406876"/>
    <w:rsid w:val="00406BFE"/>
    <w:rsid w:val="00407752"/>
    <w:rsid w:val="00410D11"/>
    <w:rsid w:val="00410D94"/>
    <w:rsid w:val="004114A8"/>
    <w:rsid w:val="0041392A"/>
    <w:rsid w:val="004144DE"/>
    <w:rsid w:val="00414F87"/>
    <w:rsid w:val="00415D07"/>
    <w:rsid w:val="00416226"/>
    <w:rsid w:val="00417961"/>
    <w:rsid w:val="0042053E"/>
    <w:rsid w:val="00420A59"/>
    <w:rsid w:val="0042180C"/>
    <w:rsid w:val="00422722"/>
    <w:rsid w:val="00422EDA"/>
    <w:rsid w:val="0042393E"/>
    <w:rsid w:val="004251B9"/>
    <w:rsid w:val="00425CCB"/>
    <w:rsid w:val="00425E91"/>
    <w:rsid w:val="00426191"/>
    <w:rsid w:val="0042727C"/>
    <w:rsid w:val="00430D38"/>
    <w:rsid w:val="0043112A"/>
    <w:rsid w:val="0043151F"/>
    <w:rsid w:val="00431FE8"/>
    <w:rsid w:val="0043387B"/>
    <w:rsid w:val="00437F6E"/>
    <w:rsid w:val="0044083E"/>
    <w:rsid w:val="00440F34"/>
    <w:rsid w:val="00442CF3"/>
    <w:rsid w:val="00442F6A"/>
    <w:rsid w:val="00443E45"/>
    <w:rsid w:val="00445B2B"/>
    <w:rsid w:val="00447361"/>
    <w:rsid w:val="00451936"/>
    <w:rsid w:val="00452161"/>
    <w:rsid w:val="00454AF7"/>
    <w:rsid w:val="00455036"/>
    <w:rsid w:val="00455205"/>
    <w:rsid w:val="0045653B"/>
    <w:rsid w:val="00457D4F"/>
    <w:rsid w:val="0046044E"/>
    <w:rsid w:val="00461047"/>
    <w:rsid w:val="00461FA8"/>
    <w:rsid w:val="0046230A"/>
    <w:rsid w:val="004623D1"/>
    <w:rsid w:val="004641BF"/>
    <w:rsid w:val="00465DA8"/>
    <w:rsid w:val="004662C5"/>
    <w:rsid w:val="00466674"/>
    <w:rsid w:val="0047093D"/>
    <w:rsid w:val="00470FDF"/>
    <w:rsid w:val="004728C8"/>
    <w:rsid w:val="00473752"/>
    <w:rsid w:val="00474343"/>
    <w:rsid w:val="004746C2"/>
    <w:rsid w:val="004747E7"/>
    <w:rsid w:val="00475337"/>
    <w:rsid w:val="004757CE"/>
    <w:rsid w:val="00476228"/>
    <w:rsid w:val="00476278"/>
    <w:rsid w:val="00476359"/>
    <w:rsid w:val="00482FF3"/>
    <w:rsid w:val="00483F91"/>
    <w:rsid w:val="00485DE7"/>
    <w:rsid w:val="00486334"/>
    <w:rsid w:val="00487025"/>
    <w:rsid w:val="004872F5"/>
    <w:rsid w:val="00490BB3"/>
    <w:rsid w:val="00492C26"/>
    <w:rsid w:val="00494DCC"/>
    <w:rsid w:val="004969C0"/>
    <w:rsid w:val="0049710E"/>
    <w:rsid w:val="00497CE0"/>
    <w:rsid w:val="004A04C8"/>
    <w:rsid w:val="004A0F5E"/>
    <w:rsid w:val="004A1FBC"/>
    <w:rsid w:val="004A2905"/>
    <w:rsid w:val="004A35E3"/>
    <w:rsid w:val="004A374E"/>
    <w:rsid w:val="004A3B05"/>
    <w:rsid w:val="004A40FD"/>
    <w:rsid w:val="004A6295"/>
    <w:rsid w:val="004A6AE2"/>
    <w:rsid w:val="004A6E9D"/>
    <w:rsid w:val="004A6F5E"/>
    <w:rsid w:val="004A758E"/>
    <w:rsid w:val="004A78D8"/>
    <w:rsid w:val="004A7D1D"/>
    <w:rsid w:val="004B1214"/>
    <w:rsid w:val="004B145C"/>
    <w:rsid w:val="004B1F09"/>
    <w:rsid w:val="004B2F2D"/>
    <w:rsid w:val="004B4FB7"/>
    <w:rsid w:val="004B62A7"/>
    <w:rsid w:val="004C0607"/>
    <w:rsid w:val="004C24C7"/>
    <w:rsid w:val="004C2B51"/>
    <w:rsid w:val="004C2D33"/>
    <w:rsid w:val="004C37E8"/>
    <w:rsid w:val="004C3F35"/>
    <w:rsid w:val="004C3FA8"/>
    <w:rsid w:val="004C5321"/>
    <w:rsid w:val="004C5489"/>
    <w:rsid w:val="004C79FC"/>
    <w:rsid w:val="004D00E5"/>
    <w:rsid w:val="004D0283"/>
    <w:rsid w:val="004D0DD7"/>
    <w:rsid w:val="004D10BE"/>
    <w:rsid w:val="004D18C4"/>
    <w:rsid w:val="004D2D0B"/>
    <w:rsid w:val="004D4605"/>
    <w:rsid w:val="004D47A3"/>
    <w:rsid w:val="004D5417"/>
    <w:rsid w:val="004D63A0"/>
    <w:rsid w:val="004D7550"/>
    <w:rsid w:val="004E0BD0"/>
    <w:rsid w:val="004E10B6"/>
    <w:rsid w:val="004E2725"/>
    <w:rsid w:val="004E4ACB"/>
    <w:rsid w:val="004E4B83"/>
    <w:rsid w:val="004E54E3"/>
    <w:rsid w:val="004E5655"/>
    <w:rsid w:val="004E56DE"/>
    <w:rsid w:val="004E622E"/>
    <w:rsid w:val="004E72D7"/>
    <w:rsid w:val="004E765A"/>
    <w:rsid w:val="004F136E"/>
    <w:rsid w:val="004F2B30"/>
    <w:rsid w:val="004F3DA6"/>
    <w:rsid w:val="004F3E8D"/>
    <w:rsid w:val="004F41F7"/>
    <w:rsid w:val="004F44FD"/>
    <w:rsid w:val="004F4873"/>
    <w:rsid w:val="004F4A2F"/>
    <w:rsid w:val="004F5C57"/>
    <w:rsid w:val="004F6726"/>
    <w:rsid w:val="004F6B46"/>
    <w:rsid w:val="004F6DB8"/>
    <w:rsid w:val="004F6DE0"/>
    <w:rsid w:val="00500D96"/>
    <w:rsid w:val="00501F78"/>
    <w:rsid w:val="005026FC"/>
    <w:rsid w:val="00505430"/>
    <w:rsid w:val="00506041"/>
    <w:rsid w:val="005073CA"/>
    <w:rsid w:val="00510247"/>
    <w:rsid w:val="00511575"/>
    <w:rsid w:val="0051234C"/>
    <w:rsid w:val="0051252A"/>
    <w:rsid w:val="0051302B"/>
    <w:rsid w:val="00514357"/>
    <w:rsid w:val="00514F15"/>
    <w:rsid w:val="00515C2C"/>
    <w:rsid w:val="0051601B"/>
    <w:rsid w:val="005165A0"/>
    <w:rsid w:val="00516FDF"/>
    <w:rsid w:val="00517050"/>
    <w:rsid w:val="00517C07"/>
    <w:rsid w:val="00522053"/>
    <w:rsid w:val="00522140"/>
    <w:rsid w:val="00522351"/>
    <w:rsid w:val="00522B4A"/>
    <w:rsid w:val="00522C49"/>
    <w:rsid w:val="00523043"/>
    <w:rsid w:val="0052310A"/>
    <w:rsid w:val="0052611C"/>
    <w:rsid w:val="0052721F"/>
    <w:rsid w:val="00527783"/>
    <w:rsid w:val="0053205B"/>
    <w:rsid w:val="005327D3"/>
    <w:rsid w:val="005343D5"/>
    <w:rsid w:val="0053489A"/>
    <w:rsid w:val="00534E6B"/>
    <w:rsid w:val="005360B5"/>
    <w:rsid w:val="005362E2"/>
    <w:rsid w:val="00536599"/>
    <w:rsid w:val="00537883"/>
    <w:rsid w:val="00537C98"/>
    <w:rsid w:val="0054033A"/>
    <w:rsid w:val="00540665"/>
    <w:rsid w:val="005409F0"/>
    <w:rsid w:val="00541279"/>
    <w:rsid w:val="00541F5F"/>
    <w:rsid w:val="005423FD"/>
    <w:rsid w:val="00542EAD"/>
    <w:rsid w:val="005431B1"/>
    <w:rsid w:val="005446F2"/>
    <w:rsid w:val="00544D1C"/>
    <w:rsid w:val="00544EB6"/>
    <w:rsid w:val="0054531B"/>
    <w:rsid w:val="00545A9F"/>
    <w:rsid w:val="00545EBC"/>
    <w:rsid w:val="0054646F"/>
    <w:rsid w:val="005469EE"/>
    <w:rsid w:val="00546D01"/>
    <w:rsid w:val="00547241"/>
    <w:rsid w:val="00550133"/>
    <w:rsid w:val="00550A11"/>
    <w:rsid w:val="00551E16"/>
    <w:rsid w:val="00554A9C"/>
    <w:rsid w:val="00554DD4"/>
    <w:rsid w:val="00556B9D"/>
    <w:rsid w:val="00556F73"/>
    <w:rsid w:val="005577AF"/>
    <w:rsid w:val="00561E28"/>
    <w:rsid w:val="0056244A"/>
    <w:rsid w:val="00562CC9"/>
    <w:rsid w:val="005632F5"/>
    <w:rsid w:val="00563951"/>
    <w:rsid w:val="00564231"/>
    <w:rsid w:val="005644CC"/>
    <w:rsid w:val="00564790"/>
    <w:rsid w:val="00564DDE"/>
    <w:rsid w:val="00566852"/>
    <w:rsid w:val="005703AA"/>
    <w:rsid w:val="00570601"/>
    <w:rsid w:val="0057116F"/>
    <w:rsid w:val="005711BE"/>
    <w:rsid w:val="00571FB4"/>
    <w:rsid w:val="00572415"/>
    <w:rsid w:val="00573269"/>
    <w:rsid w:val="00574824"/>
    <w:rsid w:val="00574851"/>
    <w:rsid w:val="00574964"/>
    <w:rsid w:val="005750F4"/>
    <w:rsid w:val="005757F9"/>
    <w:rsid w:val="005760AC"/>
    <w:rsid w:val="0057627B"/>
    <w:rsid w:val="00576F20"/>
    <w:rsid w:val="005774B6"/>
    <w:rsid w:val="00577D79"/>
    <w:rsid w:val="00580590"/>
    <w:rsid w:val="005822AE"/>
    <w:rsid w:val="00582AB7"/>
    <w:rsid w:val="00582E58"/>
    <w:rsid w:val="00582F61"/>
    <w:rsid w:val="005834E8"/>
    <w:rsid w:val="005838D7"/>
    <w:rsid w:val="00584C0C"/>
    <w:rsid w:val="0058522E"/>
    <w:rsid w:val="0058533F"/>
    <w:rsid w:val="0058631C"/>
    <w:rsid w:val="00586454"/>
    <w:rsid w:val="00586F4D"/>
    <w:rsid w:val="0058755C"/>
    <w:rsid w:val="00590585"/>
    <w:rsid w:val="00590747"/>
    <w:rsid w:val="005915EA"/>
    <w:rsid w:val="00592505"/>
    <w:rsid w:val="00595E6B"/>
    <w:rsid w:val="00596258"/>
    <w:rsid w:val="005A0116"/>
    <w:rsid w:val="005A05F1"/>
    <w:rsid w:val="005A2008"/>
    <w:rsid w:val="005A3C15"/>
    <w:rsid w:val="005A4725"/>
    <w:rsid w:val="005A49A1"/>
    <w:rsid w:val="005A4B42"/>
    <w:rsid w:val="005A4C31"/>
    <w:rsid w:val="005A4ECE"/>
    <w:rsid w:val="005A5510"/>
    <w:rsid w:val="005A576E"/>
    <w:rsid w:val="005A5F4D"/>
    <w:rsid w:val="005A69C8"/>
    <w:rsid w:val="005A6E52"/>
    <w:rsid w:val="005B0165"/>
    <w:rsid w:val="005B021A"/>
    <w:rsid w:val="005B2ABF"/>
    <w:rsid w:val="005B2D8C"/>
    <w:rsid w:val="005B308A"/>
    <w:rsid w:val="005B497E"/>
    <w:rsid w:val="005B4C81"/>
    <w:rsid w:val="005B4D02"/>
    <w:rsid w:val="005B524A"/>
    <w:rsid w:val="005B557A"/>
    <w:rsid w:val="005B5969"/>
    <w:rsid w:val="005B6E6A"/>
    <w:rsid w:val="005B7A0A"/>
    <w:rsid w:val="005C1F05"/>
    <w:rsid w:val="005C2530"/>
    <w:rsid w:val="005C2925"/>
    <w:rsid w:val="005C2CB9"/>
    <w:rsid w:val="005C38D8"/>
    <w:rsid w:val="005C48B3"/>
    <w:rsid w:val="005C6101"/>
    <w:rsid w:val="005C68AA"/>
    <w:rsid w:val="005C7108"/>
    <w:rsid w:val="005C7D37"/>
    <w:rsid w:val="005C7EEA"/>
    <w:rsid w:val="005D0409"/>
    <w:rsid w:val="005D1529"/>
    <w:rsid w:val="005D1757"/>
    <w:rsid w:val="005D1795"/>
    <w:rsid w:val="005D1814"/>
    <w:rsid w:val="005D4093"/>
    <w:rsid w:val="005D419A"/>
    <w:rsid w:val="005D6BD1"/>
    <w:rsid w:val="005D763D"/>
    <w:rsid w:val="005E0607"/>
    <w:rsid w:val="005E2564"/>
    <w:rsid w:val="005E2C6C"/>
    <w:rsid w:val="005E2CB2"/>
    <w:rsid w:val="005E5128"/>
    <w:rsid w:val="005E5B63"/>
    <w:rsid w:val="005E67FF"/>
    <w:rsid w:val="005E69E3"/>
    <w:rsid w:val="005E6C07"/>
    <w:rsid w:val="005E6C74"/>
    <w:rsid w:val="005E7976"/>
    <w:rsid w:val="005F0560"/>
    <w:rsid w:val="005F058F"/>
    <w:rsid w:val="005F209A"/>
    <w:rsid w:val="005F23D0"/>
    <w:rsid w:val="005F5157"/>
    <w:rsid w:val="005F7BAE"/>
    <w:rsid w:val="0060019C"/>
    <w:rsid w:val="00600945"/>
    <w:rsid w:val="00602064"/>
    <w:rsid w:val="00602B05"/>
    <w:rsid w:val="00602B32"/>
    <w:rsid w:val="00603591"/>
    <w:rsid w:val="0060479F"/>
    <w:rsid w:val="006059A2"/>
    <w:rsid w:val="00605B83"/>
    <w:rsid w:val="0061038E"/>
    <w:rsid w:val="0061066D"/>
    <w:rsid w:val="00611476"/>
    <w:rsid w:val="0061372A"/>
    <w:rsid w:val="00613817"/>
    <w:rsid w:val="00616C75"/>
    <w:rsid w:val="006171B8"/>
    <w:rsid w:val="006173DB"/>
    <w:rsid w:val="00617551"/>
    <w:rsid w:val="0061772C"/>
    <w:rsid w:val="00617C5E"/>
    <w:rsid w:val="00620F82"/>
    <w:rsid w:val="00621812"/>
    <w:rsid w:val="006242D9"/>
    <w:rsid w:val="00624800"/>
    <w:rsid w:val="00624A08"/>
    <w:rsid w:val="00624A75"/>
    <w:rsid w:val="006255C2"/>
    <w:rsid w:val="006261DB"/>
    <w:rsid w:val="00626938"/>
    <w:rsid w:val="00626B19"/>
    <w:rsid w:val="006270C1"/>
    <w:rsid w:val="006276C9"/>
    <w:rsid w:val="00627D3D"/>
    <w:rsid w:val="006314EF"/>
    <w:rsid w:val="0063219E"/>
    <w:rsid w:val="00632FF1"/>
    <w:rsid w:val="00633206"/>
    <w:rsid w:val="00633C37"/>
    <w:rsid w:val="00634A94"/>
    <w:rsid w:val="0063511E"/>
    <w:rsid w:val="00635298"/>
    <w:rsid w:val="00640D3B"/>
    <w:rsid w:val="006415A0"/>
    <w:rsid w:val="006421DA"/>
    <w:rsid w:val="006432FA"/>
    <w:rsid w:val="00643B18"/>
    <w:rsid w:val="00646DFC"/>
    <w:rsid w:val="0064740A"/>
    <w:rsid w:val="006478FE"/>
    <w:rsid w:val="00647901"/>
    <w:rsid w:val="00647C32"/>
    <w:rsid w:val="00650C21"/>
    <w:rsid w:val="0065276B"/>
    <w:rsid w:val="00652E22"/>
    <w:rsid w:val="00653745"/>
    <w:rsid w:val="00654A21"/>
    <w:rsid w:val="006558BA"/>
    <w:rsid w:val="006564CF"/>
    <w:rsid w:val="00657F7F"/>
    <w:rsid w:val="0066244C"/>
    <w:rsid w:val="00664DF4"/>
    <w:rsid w:val="006655E8"/>
    <w:rsid w:val="00665FC3"/>
    <w:rsid w:val="006661C0"/>
    <w:rsid w:val="00666719"/>
    <w:rsid w:val="006675D6"/>
    <w:rsid w:val="00667F1A"/>
    <w:rsid w:val="006702EC"/>
    <w:rsid w:val="00670AED"/>
    <w:rsid w:val="00670B3A"/>
    <w:rsid w:val="00672A04"/>
    <w:rsid w:val="00672C0F"/>
    <w:rsid w:val="0067330F"/>
    <w:rsid w:val="00673443"/>
    <w:rsid w:val="00675016"/>
    <w:rsid w:val="00675315"/>
    <w:rsid w:val="00675678"/>
    <w:rsid w:val="00676A6A"/>
    <w:rsid w:val="00677F13"/>
    <w:rsid w:val="00680664"/>
    <w:rsid w:val="00681030"/>
    <w:rsid w:val="00681E04"/>
    <w:rsid w:val="006825BB"/>
    <w:rsid w:val="0068467F"/>
    <w:rsid w:val="00684DC1"/>
    <w:rsid w:val="00684F0E"/>
    <w:rsid w:val="00685DC1"/>
    <w:rsid w:val="006878A3"/>
    <w:rsid w:val="00687A3C"/>
    <w:rsid w:val="0069190A"/>
    <w:rsid w:val="00691D6D"/>
    <w:rsid w:val="006922DF"/>
    <w:rsid w:val="00692378"/>
    <w:rsid w:val="00693916"/>
    <w:rsid w:val="00696EBD"/>
    <w:rsid w:val="00697420"/>
    <w:rsid w:val="006974A3"/>
    <w:rsid w:val="00697624"/>
    <w:rsid w:val="006977E8"/>
    <w:rsid w:val="006A0114"/>
    <w:rsid w:val="006A07AE"/>
    <w:rsid w:val="006A0D7B"/>
    <w:rsid w:val="006A0F8B"/>
    <w:rsid w:val="006A11B7"/>
    <w:rsid w:val="006A4CEC"/>
    <w:rsid w:val="006A5013"/>
    <w:rsid w:val="006A540E"/>
    <w:rsid w:val="006A5F24"/>
    <w:rsid w:val="006A6AD2"/>
    <w:rsid w:val="006A6F2C"/>
    <w:rsid w:val="006A7698"/>
    <w:rsid w:val="006B00C1"/>
    <w:rsid w:val="006B1837"/>
    <w:rsid w:val="006B1CE2"/>
    <w:rsid w:val="006B22CD"/>
    <w:rsid w:val="006B39FA"/>
    <w:rsid w:val="006B4BE3"/>
    <w:rsid w:val="006B4EC0"/>
    <w:rsid w:val="006B598C"/>
    <w:rsid w:val="006B5B65"/>
    <w:rsid w:val="006C0BC6"/>
    <w:rsid w:val="006C307A"/>
    <w:rsid w:val="006C433F"/>
    <w:rsid w:val="006C507F"/>
    <w:rsid w:val="006C6011"/>
    <w:rsid w:val="006C771F"/>
    <w:rsid w:val="006D07E3"/>
    <w:rsid w:val="006D1CC5"/>
    <w:rsid w:val="006D4798"/>
    <w:rsid w:val="006D5DBF"/>
    <w:rsid w:val="006D6A7A"/>
    <w:rsid w:val="006D6AEC"/>
    <w:rsid w:val="006D6FDC"/>
    <w:rsid w:val="006D7BF0"/>
    <w:rsid w:val="006E063C"/>
    <w:rsid w:val="006E2670"/>
    <w:rsid w:val="006E401E"/>
    <w:rsid w:val="006E4823"/>
    <w:rsid w:val="006E49FF"/>
    <w:rsid w:val="006E50DB"/>
    <w:rsid w:val="006E53D4"/>
    <w:rsid w:val="006E78BF"/>
    <w:rsid w:val="006F5653"/>
    <w:rsid w:val="006F62A5"/>
    <w:rsid w:val="006F7059"/>
    <w:rsid w:val="006F7D61"/>
    <w:rsid w:val="00701CB1"/>
    <w:rsid w:val="007020FA"/>
    <w:rsid w:val="00702AA3"/>
    <w:rsid w:val="00702D10"/>
    <w:rsid w:val="00702DAC"/>
    <w:rsid w:val="00702F8D"/>
    <w:rsid w:val="00704921"/>
    <w:rsid w:val="00704BF8"/>
    <w:rsid w:val="0070622B"/>
    <w:rsid w:val="00707DB4"/>
    <w:rsid w:val="0071146B"/>
    <w:rsid w:val="0071281C"/>
    <w:rsid w:val="00712BE4"/>
    <w:rsid w:val="007135F6"/>
    <w:rsid w:val="00713959"/>
    <w:rsid w:val="007146C3"/>
    <w:rsid w:val="0071604B"/>
    <w:rsid w:val="0071605D"/>
    <w:rsid w:val="00717503"/>
    <w:rsid w:val="007203F0"/>
    <w:rsid w:val="0072077B"/>
    <w:rsid w:val="00720957"/>
    <w:rsid w:val="00720BC5"/>
    <w:rsid w:val="00720CAA"/>
    <w:rsid w:val="007215DE"/>
    <w:rsid w:val="007216EC"/>
    <w:rsid w:val="007229EE"/>
    <w:rsid w:val="007243AB"/>
    <w:rsid w:val="007244C3"/>
    <w:rsid w:val="0072503B"/>
    <w:rsid w:val="00725167"/>
    <w:rsid w:val="00725924"/>
    <w:rsid w:val="007269B8"/>
    <w:rsid w:val="007304B8"/>
    <w:rsid w:val="00730779"/>
    <w:rsid w:val="007308EF"/>
    <w:rsid w:val="007310E5"/>
    <w:rsid w:val="00731325"/>
    <w:rsid w:val="00732413"/>
    <w:rsid w:val="0073241D"/>
    <w:rsid w:val="00732555"/>
    <w:rsid w:val="00733239"/>
    <w:rsid w:val="00733467"/>
    <w:rsid w:val="0073372B"/>
    <w:rsid w:val="00733D9C"/>
    <w:rsid w:val="0073413D"/>
    <w:rsid w:val="00735E38"/>
    <w:rsid w:val="00736145"/>
    <w:rsid w:val="00736E6A"/>
    <w:rsid w:val="0074123F"/>
    <w:rsid w:val="00741763"/>
    <w:rsid w:val="00741D7B"/>
    <w:rsid w:val="00742116"/>
    <w:rsid w:val="00742F4A"/>
    <w:rsid w:val="007443B4"/>
    <w:rsid w:val="00745742"/>
    <w:rsid w:val="00746AEB"/>
    <w:rsid w:val="00746F49"/>
    <w:rsid w:val="00750376"/>
    <w:rsid w:val="00751C72"/>
    <w:rsid w:val="00753FE3"/>
    <w:rsid w:val="0075717F"/>
    <w:rsid w:val="00757528"/>
    <w:rsid w:val="00757B82"/>
    <w:rsid w:val="0076039F"/>
    <w:rsid w:val="0076111D"/>
    <w:rsid w:val="00761871"/>
    <w:rsid w:val="0076250E"/>
    <w:rsid w:val="007627E0"/>
    <w:rsid w:val="00762D26"/>
    <w:rsid w:val="00762E7E"/>
    <w:rsid w:val="00762FD7"/>
    <w:rsid w:val="00767982"/>
    <w:rsid w:val="00772059"/>
    <w:rsid w:val="00772A39"/>
    <w:rsid w:val="007739F2"/>
    <w:rsid w:val="00773E2E"/>
    <w:rsid w:val="00773FCD"/>
    <w:rsid w:val="00774D44"/>
    <w:rsid w:val="00777015"/>
    <w:rsid w:val="007772F9"/>
    <w:rsid w:val="0078073D"/>
    <w:rsid w:val="007809F6"/>
    <w:rsid w:val="007823BA"/>
    <w:rsid w:val="007828A9"/>
    <w:rsid w:val="00782BE5"/>
    <w:rsid w:val="00782DE6"/>
    <w:rsid w:val="007851BF"/>
    <w:rsid w:val="00785256"/>
    <w:rsid w:val="00785842"/>
    <w:rsid w:val="007864F4"/>
    <w:rsid w:val="00786716"/>
    <w:rsid w:val="00787A6E"/>
    <w:rsid w:val="00790195"/>
    <w:rsid w:val="00790784"/>
    <w:rsid w:val="00790EE2"/>
    <w:rsid w:val="007923F6"/>
    <w:rsid w:val="00793B58"/>
    <w:rsid w:val="00795FBF"/>
    <w:rsid w:val="0079650B"/>
    <w:rsid w:val="00797139"/>
    <w:rsid w:val="007A2777"/>
    <w:rsid w:val="007A28E1"/>
    <w:rsid w:val="007A30C3"/>
    <w:rsid w:val="007A32F2"/>
    <w:rsid w:val="007A3627"/>
    <w:rsid w:val="007A3839"/>
    <w:rsid w:val="007A3A9B"/>
    <w:rsid w:val="007A44D2"/>
    <w:rsid w:val="007A5699"/>
    <w:rsid w:val="007A5B1D"/>
    <w:rsid w:val="007A7DBD"/>
    <w:rsid w:val="007B232A"/>
    <w:rsid w:val="007B277B"/>
    <w:rsid w:val="007B2F8B"/>
    <w:rsid w:val="007B4DA9"/>
    <w:rsid w:val="007B53CC"/>
    <w:rsid w:val="007B5E08"/>
    <w:rsid w:val="007B64F8"/>
    <w:rsid w:val="007B6771"/>
    <w:rsid w:val="007B6B16"/>
    <w:rsid w:val="007C1123"/>
    <w:rsid w:val="007C337E"/>
    <w:rsid w:val="007C3ED8"/>
    <w:rsid w:val="007C47D8"/>
    <w:rsid w:val="007C585D"/>
    <w:rsid w:val="007C6DB6"/>
    <w:rsid w:val="007C7FEE"/>
    <w:rsid w:val="007D08CE"/>
    <w:rsid w:val="007D0BCE"/>
    <w:rsid w:val="007D11AB"/>
    <w:rsid w:val="007D2099"/>
    <w:rsid w:val="007D2217"/>
    <w:rsid w:val="007D2349"/>
    <w:rsid w:val="007D2FDA"/>
    <w:rsid w:val="007D5183"/>
    <w:rsid w:val="007D5267"/>
    <w:rsid w:val="007D6FC3"/>
    <w:rsid w:val="007E086D"/>
    <w:rsid w:val="007E234A"/>
    <w:rsid w:val="007E26C5"/>
    <w:rsid w:val="007E2BDB"/>
    <w:rsid w:val="007E2C00"/>
    <w:rsid w:val="007E3E1B"/>
    <w:rsid w:val="007E450B"/>
    <w:rsid w:val="007E59ED"/>
    <w:rsid w:val="007F02A0"/>
    <w:rsid w:val="007F2C6C"/>
    <w:rsid w:val="007F2E2D"/>
    <w:rsid w:val="007F357B"/>
    <w:rsid w:val="007F3A90"/>
    <w:rsid w:val="007F457C"/>
    <w:rsid w:val="007F45EC"/>
    <w:rsid w:val="007F7EB7"/>
    <w:rsid w:val="00801A59"/>
    <w:rsid w:val="00801AD7"/>
    <w:rsid w:val="00802BCD"/>
    <w:rsid w:val="008034F1"/>
    <w:rsid w:val="00805AFD"/>
    <w:rsid w:val="00806248"/>
    <w:rsid w:val="00806406"/>
    <w:rsid w:val="00806873"/>
    <w:rsid w:val="00807801"/>
    <w:rsid w:val="00807EA8"/>
    <w:rsid w:val="00810F61"/>
    <w:rsid w:val="008114A9"/>
    <w:rsid w:val="00811F56"/>
    <w:rsid w:val="008132D7"/>
    <w:rsid w:val="008134D2"/>
    <w:rsid w:val="008137B5"/>
    <w:rsid w:val="00814EBB"/>
    <w:rsid w:val="00814F64"/>
    <w:rsid w:val="008177DC"/>
    <w:rsid w:val="0082220B"/>
    <w:rsid w:val="008222EC"/>
    <w:rsid w:val="00822B96"/>
    <w:rsid w:val="008235B8"/>
    <w:rsid w:val="00823CAC"/>
    <w:rsid w:val="008247BA"/>
    <w:rsid w:val="0082569C"/>
    <w:rsid w:val="008258A8"/>
    <w:rsid w:val="0082693F"/>
    <w:rsid w:val="0082741F"/>
    <w:rsid w:val="00827B24"/>
    <w:rsid w:val="00830468"/>
    <w:rsid w:val="008310B0"/>
    <w:rsid w:val="008319DE"/>
    <w:rsid w:val="0083309C"/>
    <w:rsid w:val="00833641"/>
    <w:rsid w:val="00834061"/>
    <w:rsid w:val="00835337"/>
    <w:rsid w:val="00836353"/>
    <w:rsid w:val="0083671C"/>
    <w:rsid w:val="00836902"/>
    <w:rsid w:val="00836976"/>
    <w:rsid w:val="00836AB9"/>
    <w:rsid w:val="00836E3F"/>
    <w:rsid w:val="00836EF9"/>
    <w:rsid w:val="0084062C"/>
    <w:rsid w:val="008408DF"/>
    <w:rsid w:val="00840AA7"/>
    <w:rsid w:val="00841010"/>
    <w:rsid w:val="00842759"/>
    <w:rsid w:val="008431E8"/>
    <w:rsid w:val="008456FC"/>
    <w:rsid w:val="0084673B"/>
    <w:rsid w:val="00846D77"/>
    <w:rsid w:val="008503FC"/>
    <w:rsid w:val="00851D03"/>
    <w:rsid w:val="00851DE1"/>
    <w:rsid w:val="00852E23"/>
    <w:rsid w:val="00853900"/>
    <w:rsid w:val="008541FA"/>
    <w:rsid w:val="00854D17"/>
    <w:rsid w:val="00855ACD"/>
    <w:rsid w:val="008561B2"/>
    <w:rsid w:val="00856938"/>
    <w:rsid w:val="00856E9E"/>
    <w:rsid w:val="008605B1"/>
    <w:rsid w:val="008616FF"/>
    <w:rsid w:val="0086229F"/>
    <w:rsid w:val="008626F3"/>
    <w:rsid w:val="00862E0D"/>
    <w:rsid w:val="0086403A"/>
    <w:rsid w:val="00864A98"/>
    <w:rsid w:val="00865088"/>
    <w:rsid w:val="008657B8"/>
    <w:rsid w:val="00865DC4"/>
    <w:rsid w:val="008665C8"/>
    <w:rsid w:val="00866996"/>
    <w:rsid w:val="00866ACB"/>
    <w:rsid w:val="00867594"/>
    <w:rsid w:val="00870DE4"/>
    <w:rsid w:val="00871C04"/>
    <w:rsid w:val="008733D4"/>
    <w:rsid w:val="0087343E"/>
    <w:rsid w:val="0087349C"/>
    <w:rsid w:val="00876710"/>
    <w:rsid w:val="00877177"/>
    <w:rsid w:val="0087791C"/>
    <w:rsid w:val="008815E0"/>
    <w:rsid w:val="008828BC"/>
    <w:rsid w:val="00884C3C"/>
    <w:rsid w:val="00887413"/>
    <w:rsid w:val="00890512"/>
    <w:rsid w:val="00890CF6"/>
    <w:rsid w:val="00891766"/>
    <w:rsid w:val="00892AAE"/>
    <w:rsid w:val="0089541D"/>
    <w:rsid w:val="00895EAA"/>
    <w:rsid w:val="008964B7"/>
    <w:rsid w:val="008970DD"/>
    <w:rsid w:val="008974AC"/>
    <w:rsid w:val="008A0883"/>
    <w:rsid w:val="008A31CD"/>
    <w:rsid w:val="008A3B8C"/>
    <w:rsid w:val="008A4E67"/>
    <w:rsid w:val="008A5C41"/>
    <w:rsid w:val="008A6826"/>
    <w:rsid w:val="008B0D95"/>
    <w:rsid w:val="008B1335"/>
    <w:rsid w:val="008B2A04"/>
    <w:rsid w:val="008B4C41"/>
    <w:rsid w:val="008B5E05"/>
    <w:rsid w:val="008B60DF"/>
    <w:rsid w:val="008B6CA8"/>
    <w:rsid w:val="008B6CD4"/>
    <w:rsid w:val="008C0A80"/>
    <w:rsid w:val="008C0A95"/>
    <w:rsid w:val="008C0C91"/>
    <w:rsid w:val="008C2E08"/>
    <w:rsid w:val="008C3F86"/>
    <w:rsid w:val="008C4347"/>
    <w:rsid w:val="008C4594"/>
    <w:rsid w:val="008C47C1"/>
    <w:rsid w:val="008C5372"/>
    <w:rsid w:val="008C682A"/>
    <w:rsid w:val="008C6A39"/>
    <w:rsid w:val="008D001A"/>
    <w:rsid w:val="008D0D36"/>
    <w:rsid w:val="008D121C"/>
    <w:rsid w:val="008D14AA"/>
    <w:rsid w:val="008D2A51"/>
    <w:rsid w:val="008D329B"/>
    <w:rsid w:val="008D3FFD"/>
    <w:rsid w:val="008D5256"/>
    <w:rsid w:val="008D5E96"/>
    <w:rsid w:val="008D6997"/>
    <w:rsid w:val="008D77A7"/>
    <w:rsid w:val="008E3246"/>
    <w:rsid w:val="008E333E"/>
    <w:rsid w:val="008E6A4D"/>
    <w:rsid w:val="008E70D6"/>
    <w:rsid w:val="008E71A6"/>
    <w:rsid w:val="008E78F1"/>
    <w:rsid w:val="008E7BE2"/>
    <w:rsid w:val="008E7D30"/>
    <w:rsid w:val="008F10AF"/>
    <w:rsid w:val="008F130E"/>
    <w:rsid w:val="008F144C"/>
    <w:rsid w:val="008F1497"/>
    <w:rsid w:val="008F1E71"/>
    <w:rsid w:val="008F249C"/>
    <w:rsid w:val="008F27A0"/>
    <w:rsid w:val="008F2FD3"/>
    <w:rsid w:val="008F34A0"/>
    <w:rsid w:val="008F36DF"/>
    <w:rsid w:val="008F5C1C"/>
    <w:rsid w:val="00901112"/>
    <w:rsid w:val="00901FB7"/>
    <w:rsid w:val="009020AD"/>
    <w:rsid w:val="00902324"/>
    <w:rsid w:val="009025EB"/>
    <w:rsid w:val="00903FF4"/>
    <w:rsid w:val="0090403D"/>
    <w:rsid w:val="0090426B"/>
    <w:rsid w:val="009050A2"/>
    <w:rsid w:val="00905B43"/>
    <w:rsid w:val="0090650F"/>
    <w:rsid w:val="00907453"/>
    <w:rsid w:val="009100AA"/>
    <w:rsid w:val="00911079"/>
    <w:rsid w:val="00911520"/>
    <w:rsid w:val="00911D10"/>
    <w:rsid w:val="00912384"/>
    <w:rsid w:val="00912B1C"/>
    <w:rsid w:val="00913197"/>
    <w:rsid w:val="00913773"/>
    <w:rsid w:val="00913D1C"/>
    <w:rsid w:val="0091481A"/>
    <w:rsid w:val="00914A8B"/>
    <w:rsid w:val="00914ADA"/>
    <w:rsid w:val="00914B5E"/>
    <w:rsid w:val="0091638F"/>
    <w:rsid w:val="0091785F"/>
    <w:rsid w:val="009179EE"/>
    <w:rsid w:val="00917EC2"/>
    <w:rsid w:val="009226AB"/>
    <w:rsid w:val="0092489B"/>
    <w:rsid w:val="0092526F"/>
    <w:rsid w:val="00925ED2"/>
    <w:rsid w:val="00926407"/>
    <w:rsid w:val="00926A59"/>
    <w:rsid w:val="00927332"/>
    <w:rsid w:val="00927D61"/>
    <w:rsid w:val="00930AEA"/>
    <w:rsid w:val="00930B5C"/>
    <w:rsid w:val="0093112B"/>
    <w:rsid w:val="00931F5C"/>
    <w:rsid w:val="009333CF"/>
    <w:rsid w:val="009348FE"/>
    <w:rsid w:val="00934E74"/>
    <w:rsid w:val="00935C39"/>
    <w:rsid w:val="0093618D"/>
    <w:rsid w:val="0093621D"/>
    <w:rsid w:val="009377FD"/>
    <w:rsid w:val="00937C49"/>
    <w:rsid w:val="00940134"/>
    <w:rsid w:val="00941625"/>
    <w:rsid w:val="00941914"/>
    <w:rsid w:val="00942E01"/>
    <w:rsid w:val="009449F7"/>
    <w:rsid w:val="009452F8"/>
    <w:rsid w:val="00945EE9"/>
    <w:rsid w:val="00946C1F"/>
    <w:rsid w:val="00947048"/>
    <w:rsid w:val="0094715C"/>
    <w:rsid w:val="00950844"/>
    <w:rsid w:val="00950CEF"/>
    <w:rsid w:val="009526A0"/>
    <w:rsid w:val="00953E15"/>
    <w:rsid w:val="00955270"/>
    <w:rsid w:val="009553EA"/>
    <w:rsid w:val="00955C0A"/>
    <w:rsid w:val="009564B8"/>
    <w:rsid w:val="00956AF2"/>
    <w:rsid w:val="009574EF"/>
    <w:rsid w:val="00957624"/>
    <w:rsid w:val="0095779B"/>
    <w:rsid w:val="009604A6"/>
    <w:rsid w:val="00960F8D"/>
    <w:rsid w:val="00962CDA"/>
    <w:rsid w:val="0096353D"/>
    <w:rsid w:val="0096459E"/>
    <w:rsid w:val="00966060"/>
    <w:rsid w:val="00966E72"/>
    <w:rsid w:val="00967754"/>
    <w:rsid w:val="009700D0"/>
    <w:rsid w:val="009700FE"/>
    <w:rsid w:val="00973224"/>
    <w:rsid w:val="0097411B"/>
    <w:rsid w:val="00974885"/>
    <w:rsid w:val="009751E1"/>
    <w:rsid w:val="00976A0F"/>
    <w:rsid w:val="00977731"/>
    <w:rsid w:val="009816F3"/>
    <w:rsid w:val="00982FAB"/>
    <w:rsid w:val="00983D67"/>
    <w:rsid w:val="00983E52"/>
    <w:rsid w:val="00985417"/>
    <w:rsid w:val="00986377"/>
    <w:rsid w:val="00987689"/>
    <w:rsid w:val="00987A59"/>
    <w:rsid w:val="00987A6B"/>
    <w:rsid w:val="00987D29"/>
    <w:rsid w:val="00990603"/>
    <w:rsid w:val="0099135B"/>
    <w:rsid w:val="0099373C"/>
    <w:rsid w:val="009951A4"/>
    <w:rsid w:val="00996211"/>
    <w:rsid w:val="009973F9"/>
    <w:rsid w:val="009A0B5E"/>
    <w:rsid w:val="009A3C15"/>
    <w:rsid w:val="009A43D6"/>
    <w:rsid w:val="009A47BE"/>
    <w:rsid w:val="009A6603"/>
    <w:rsid w:val="009A6773"/>
    <w:rsid w:val="009B00DC"/>
    <w:rsid w:val="009B03DD"/>
    <w:rsid w:val="009B19C3"/>
    <w:rsid w:val="009B19F4"/>
    <w:rsid w:val="009B1FA5"/>
    <w:rsid w:val="009B2451"/>
    <w:rsid w:val="009B30BE"/>
    <w:rsid w:val="009B3E11"/>
    <w:rsid w:val="009B4C4E"/>
    <w:rsid w:val="009C0B05"/>
    <w:rsid w:val="009C169B"/>
    <w:rsid w:val="009C21A0"/>
    <w:rsid w:val="009C35D4"/>
    <w:rsid w:val="009C3FED"/>
    <w:rsid w:val="009C587D"/>
    <w:rsid w:val="009D0DAE"/>
    <w:rsid w:val="009D164A"/>
    <w:rsid w:val="009D3255"/>
    <w:rsid w:val="009D3B37"/>
    <w:rsid w:val="009D581D"/>
    <w:rsid w:val="009D64BC"/>
    <w:rsid w:val="009D67BA"/>
    <w:rsid w:val="009D71B1"/>
    <w:rsid w:val="009E00EF"/>
    <w:rsid w:val="009E16DB"/>
    <w:rsid w:val="009E1E14"/>
    <w:rsid w:val="009E202A"/>
    <w:rsid w:val="009E30DB"/>
    <w:rsid w:val="009E3BE9"/>
    <w:rsid w:val="009E4AD8"/>
    <w:rsid w:val="009E6526"/>
    <w:rsid w:val="009E6A5B"/>
    <w:rsid w:val="009E7C3A"/>
    <w:rsid w:val="009F00DC"/>
    <w:rsid w:val="009F0559"/>
    <w:rsid w:val="009F1B4B"/>
    <w:rsid w:val="009F1D9E"/>
    <w:rsid w:val="009F1F4D"/>
    <w:rsid w:val="009F3257"/>
    <w:rsid w:val="009F3FF7"/>
    <w:rsid w:val="009F5791"/>
    <w:rsid w:val="009F57EE"/>
    <w:rsid w:val="009F5FA2"/>
    <w:rsid w:val="009F631B"/>
    <w:rsid w:val="009F699A"/>
    <w:rsid w:val="009F75FE"/>
    <w:rsid w:val="009F7DA0"/>
    <w:rsid w:val="00A00092"/>
    <w:rsid w:val="00A01BE6"/>
    <w:rsid w:val="00A02797"/>
    <w:rsid w:val="00A031A2"/>
    <w:rsid w:val="00A03361"/>
    <w:rsid w:val="00A033A4"/>
    <w:rsid w:val="00A04C89"/>
    <w:rsid w:val="00A04FF4"/>
    <w:rsid w:val="00A056D9"/>
    <w:rsid w:val="00A0665B"/>
    <w:rsid w:val="00A07698"/>
    <w:rsid w:val="00A076AE"/>
    <w:rsid w:val="00A10B69"/>
    <w:rsid w:val="00A10E21"/>
    <w:rsid w:val="00A11E40"/>
    <w:rsid w:val="00A13848"/>
    <w:rsid w:val="00A13F9A"/>
    <w:rsid w:val="00A15257"/>
    <w:rsid w:val="00A1555C"/>
    <w:rsid w:val="00A158CE"/>
    <w:rsid w:val="00A17A67"/>
    <w:rsid w:val="00A2002C"/>
    <w:rsid w:val="00A202C7"/>
    <w:rsid w:val="00A20A35"/>
    <w:rsid w:val="00A20D04"/>
    <w:rsid w:val="00A217B1"/>
    <w:rsid w:val="00A21852"/>
    <w:rsid w:val="00A219BB"/>
    <w:rsid w:val="00A22E2D"/>
    <w:rsid w:val="00A22FB7"/>
    <w:rsid w:val="00A23494"/>
    <w:rsid w:val="00A234A9"/>
    <w:rsid w:val="00A23A39"/>
    <w:rsid w:val="00A24A09"/>
    <w:rsid w:val="00A25770"/>
    <w:rsid w:val="00A25772"/>
    <w:rsid w:val="00A25A83"/>
    <w:rsid w:val="00A25AAC"/>
    <w:rsid w:val="00A31CC1"/>
    <w:rsid w:val="00A321C8"/>
    <w:rsid w:val="00A32BC6"/>
    <w:rsid w:val="00A32F83"/>
    <w:rsid w:val="00A33AA5"/>
    <w:rsid w:val="00A34108"/>
    <w:rsid w:val="00A3580C"/>
    <w:rsid w:val="00A3587A"/>
    <w:rsid w:val="00A35A56"/>
    <w:rsid w:val="00A37417"/>
    <w:rsid w:val="00A37D1F"/>
    <w:rsid w:val="00A40477"/>
    <w:rsid w:val="00A41236"/>
    <w:rsid w:val="00A41F8C"/>
    <w:rsid w:val="00A4232C"/>
    <w:rsid w:val="00A43551"/>
    <w:rsid w:val="00A43F22"/>
    <w:rsid w:val="00A458E2"/>
    <w:rsid w:val="00A469C8"/>
    <w:rsid w:val="00A472EC"/>
    <w:rsid w:val="00A475EB"/>
    <w:rsid w:val="00A5097A"/>
    <w:rsid w:val="00A50F74"/>
    <w:rsid w:val="00A529BC"/>
    <w:rsid w:val="00A52E8B"/>
    <w:rsid w:val="00A549FF"/>
    <w:rsid w:val="00A54B2C"/>
    <w:rsid w:val="00A55852"/>
    <w:rsid w:val="00A55971"/>
    <w:rsid w:val="00A55C7E"/>
    <w:rsid w:val="00A56D16"/>
    <w:rsid w:val="00A623E9"/>
    <w:rsid w:val="00A635C0"/>
    <w:rsid w:val="00A63DCA"/>
    <w:rsid w:val="00A65C06"/>
    <w:rsid w:val="00A65D2B"/>
    <w:rsid w:val="00A66082"/>
    <w:rsid w:val="00A67C4E"/>
    <w:rsid w:val="00A70050"/>
    <w:rsid w:val="00A70439"/>
    <w:rsid w:val="00A714A1"/>
    <w:rsid w:val="00A717F6"/>
    <w:rsid w:val="00A7307F"/>
    <w:rsid w:val="00A73EB3"/>
    <w:rsid w:val="00A74C92"/>
    <w:rsid w:val="00A74DF8"/>
    <w:rsid w:val="00A751F0"/>
    <w:rsid w:val="00A755DE"/>
    <w:rsid w:val="00A75C7E"/>
    <w:rsid w:val="00A760C8"/>
    <w:rsid w:val="00A7634F"/>
    <w:rsid w:val="00A76997"/>
    <w:rsid w:val="00A80751"/>
    <w:rsid w:val="00A80A36"/>
    <w:rsid w:val="00A810DC"/>
    <w:rsid w:val="00A8114F"/>
    <w:rsid w:val="00A82E10"/>
    <w:rsid w:val="00A83468"/>
    <w:rsid w:val="00A839C5"/>
    <w:rsid w:val="00A83C8C"/>
    <w:rsid w:val="00A8548A"/>
    <w:rsid w:val="00A869FB"/>
    <w:rsid w:val="00A87826"/>
    <w:rsid w:val="00A90A0F"/>
    <w:rsid w:val="00A91D17"/>
    <w:rsid w:val="00A9210F"/>
    <w:rsid w:val="00A932F5"/>
    <w:rsid w:val="00A93350"/>
    <w:rsid w:val="00A9369D"/>
    <w:rsid w:val="00A940C6"/>
    <w:rsid w:val="00A94A3F"/>
    <w:rsid w:val="00A953CF"/>
    <w:rsid w:val="00A96C33"/>
    <w:rsid w:val="00A970E7"/>
    <w:rsid w:val="00A97E05"/>
    <w:rsid w:val="00AA069C"/>
    <w:rsid w:val="00AA3DA3"/>
    <w:rsid w:val="00AA467B"/>
    <w:rsid w:val="00AA4F0F"/>
    <w:rsid w:val="00AA63E5"/>
    <w:rsid w:val="00AB0DC0"/>
    <w:rsid w:val="00AB18CE"/>
    <w:rsid w:val="00AB1F1B"/>
    <w:rsid w:val="00AB3BF9"/>
    <w:rsid w:val="00AB3CCF"/>
    <w:rsid w:val="00AB4397"/>
    <w:rsid w:val="00AB4F79"/>
    <w:rsid w:val="00AB57D1"/>
    <w:rsid w:val="00AB592F"/>
    <w:rsid w:val="00AB5DDC"/>
    <w:rsid w:val="00AB6360"/>
    <w:rsid w:val="00AB7197"/>
    <w:rsid w:val="00AB736A"/>
    <w:rsid w:val="00AB77E4"/>
    <w:rsid w:val="00AC0503"/>
    <w:rsid w:val="00AC0E1E"/>
    <w:rsid w:val="00AC17D2"/>
    <w:rsid w:val="00AC1A19"/>
    <w:rsid w:val="00AC26DE"/>
    <w:rsid w:val="00AC2F13"/>
    <w:rsid w:val="00AC2F1E"/>
    <w:rsid w:val="00AC3230"/>
    <w:rsid w:val="00AC48EC"/>
    <w:rsid w:val="00AC4C98"/>
    <w:rsid w:val="00AC67F8"/>
    <w:rsid w:val="00AC7057"/>
    <w:rsid w:val="00AC71E5"/>
    <w:rsid w:val="00AC7528"/>
    <w:rsid w:val="00AD03EC"/>
    <w:rsid w:val="00AD05F8"/>
    <w:rsid w:val="00AD2E25"/>
    <w:rsid w:val="00AD3CCB"/>
    <w:rsid w:val="00AD41CA"/>
    <w:rsid w:val="00AD4DE3"/>
    <w:rsid w:val="00AD5DEC"/>
    <w:rsid w:val="00AD6658"/>
    <w:rsid w:val="00AD7D86"/>
    <w:rsid w:val="00AE1566"/>
    <w:rsid w:val="00AE2492"/>
    <w:rsid w:val="00AE264D"/>
    <w:rsid w:val="00AE29BA"/>
    <w:rsid w:val="00AE3087"/>
    <w:rsid w:val="00AE3DC3"/>
    <w:rsid w:val="00AE5059"/>
    <w:rsid w:val="00AE5411"/>
    <w:rsid w:val="00AE5F9D"/>
    <w:rsid w:val="00AE5FA0"/>
    <w:rsid w:val="00AE6509"/>
    <w:rsid w:val="00AE77E6"/>
    <w:rsid w:val="00AE7EDC"/>
    <w:rsid w:val="00AF2425"/>
    <w:rsid w:val="00AF26B9"/>
    <w:rsid w:val="00AF2BE9"/>
    <w:rsid w:val="00AF5FFB"/>
    <w:rsid w:val="00AF74A4"/>
    <w:rsid w:val="00AF7E40"/>
    <w:rsid w:val="00B0036D"/>
    <w:rsid w:val="00B01028"/>
    <w:rsid w:val="00B012BF"/>
    <w:rsid w:val="00B0306E"/>
    <w:rsid w:val="00B03F6A"/>
    <w:rsid w:val="00B041BF"/>
    <w:rsid w:val="00B04B51"/>
    <w:rsid w:val="00B05640"/>
    <w:rsid w:val="00B118A4"/>
    <w:rsid w:val="00B12922"/>
    <w:rsid w:val="00B1394F"/>
    <w:rsid w:val="00B14B77"/>
    <w:rsid w:val="00B14DD5"/>
    <w:rsid w:val="00B159B9"/>
    <w:rsid w:val="00B165DB"/>
    <w:rsid w:val="00B1688F"/>
    <w:rsid w:val="00B17409"/>
    <w:rsid w:val="00B2133A"/>
    <w:rsid w:val="00B21343"/>
    <w:rsid w:val="00B217AF"/>
    <w:rsid w:val="00B235D4"/>
    <w:rsid w:val="00B237A2"/>
    <w:rsid w:val="00B243F2"/>
    <w:rsid w:val="00B24801"/>
    <w:rsid w:val="00B256D3"/>
    <w:rsid w:val="00B25722"/>
    <w:rsid w:val="00B25D61"/>
    <w:rsid w:val="00B25E61"/>
    <w:rsid w:val="00B261D4"/>
    <w:rsid w:val="00B26470"/>
    <w:rsid w:val="00B2650D"/>
    <w:rsid w:val="00B27C5E"/>
    <w:rsid w:val="00B30A12"/>
    <w:rsid w:val="00B32277"/>
    <w:rsid w:val="00B322AA"/>
    <w:rsid w:val="00B32535"/>
    <w:rsid w:val="00B32A1A"/>
    <w:rsid w:val="00B32A48"/>
    <w:rsid w:val="00B335FE"/>
    <w:rsid w:val="00B34784"/>
    <w:rsid w:val="00B34A6B"/>
    <w:rsid w:val="00B34E41"/>
    <w:rsid w:val="00B35220"/>
    <w:rsid w:val="00B35870"/>
    <w:rsid w:val="00B35A3D"/>
    <w:rsid w:val="00B35FC7"/>
    <w:rsid w:val="00B36375"/>
    <w:rsid w:val="00B3710A"/>
    <w:rsid w:val="00B37280"/>
    <w:rsid w:val="00B37EE5"/>
    <w:rsid w:val="00B4136B"/>
    <w:rsid w:val="00B41F93"/>
    <w:rsid w:val="00B42843"/>
    <w:rsid w:val="00B4329C"/>
    <w:rsid w:val="00B43ECD"/>
    <w:rsid w:val="00B4433E"/>
    <w:rsid w:val="00B447BA"/>
    <w:rsid w:val="00B44B80"/>
    <w:rsid w:val="00B45B7C"/>
    <w:rsid w:val="00B45DF8"/>
    <w:rsid w:val="00B51C02"/>
    <w:rsid w:val="00B525FE"/>
    <w:rsid w:val="00B53CA5"/>
    <w:rsid w:val="00B53F9F"/>
    <w:rsid w:val="00B55135"/>
    <w:rsid w:val="00B55952"/>
    <w:rsid w:val="00B55CAF"/>
    <w:rsid w:val="00B55F70"/>
    <w:rsid w:val="00B56297"/>
    <w:rsid w:val="00B602FA"/>
    <w:rsid w:val="00B6130A"/>
    <w:rsid w:val="00B618C0"/>
    <w:rsid w:val="00B62F99"/>
    <w:rsid w:val="00B6394C"/>
    <w:rsid w:val="00B6396A"/>
    <w:rsid w:val="00B6434D"/>
    <w:rsid w:val="00B65684"/>
    <w:rsid w:val="00B656F5"/>
    <w:rsid w:val="00B6601B"/>
    <w:rsid w:val="00B666FA"/>
    <w:rsid w:val="00B66D08"/>
    <w:rsid w:val="00B7122D"/>
    <w:rsid w:val="00B715B4"/>
    <w:rsid w:val="00B7189F"/>
    <w:rsid w:val="00B724C4"/>
    <w:rsid w:val="00B7347C"/>
    <w:rsid w:val="00B734E5"/>
    <w:rsid w:val="00B73B80"/>
    <w:rsid w:val="00B7533E"/>
    <w:rsid w:val="00B7591F"/>
    <w:rsid w:val="00B75DAC"/>
    <w:rsid w:val="00B761B5"/>
    <w:rsid w:val="00B76837"/>
    <w:rsid w:val="00B77282"/>
    <w:rsid w:val="00B802BE"/>
    <w:rsid w:val="00B81769"/>
    <w:rsid w:val="00B81D4A"/>
    <w:rsid w:val="00B8270A"/>
    <w:rsid w:val="00B82A77"/>
    <w:rsid w:val="00B8326A"/>
    <w:rsid w:val="00B843FF"/>
    <w:rsid w:val="00B847DE"/>
    <w:rsid w:val="00B859D0"/>
    <w:rsid w:val="00B86848"/>
    <w:rsid w:val="00B87088"/>
    <w:rsid w:val="00B87304"/>
    <w:rsid w:val="00B87563"/>
    <w:rsid w:val="00B87B42"/>
    <w:rsid w:val="00B914C6"/>
    <w:rsid w:val="00B92DDF"/>
    <w:rsid w:val="00B93C59"/>
    <w:rsid w:val="00B96800"/>
    <w:rsid w:val="00B96C46"/>
    <w:rsid w:val="00B977FB"/>
    <w:rsid w:val="00B97C65"/>
    <w:rsid w:val="00BA01BF"/>
    <w:rsid w:val="00BA032A"/>
    <w:rsid w:val="00BA0CF6"/>
    <w:rsid w:val="00BA15DE"/>
    <w:rsid w:val="00BA16CD"/>
    <w:rsid w:val="00BA1959"/>
    <w:rsid w:val="00BA1A83"/>
    <w:rsid w:val="00BA1E5F"/>
    <w:rsid w:val="00BA29D3"/>
    <w:rsid w:val="00BA2B12"/>
    <w:rsid w:val="00BA3339"/>
    <w:rsid w:val="00BA379E"/>
    <w:rsid w:val="00BA3E66"/>
    <w:rsid w:val="00BA4C5D"/>
    <w:rsid w:val="00BA4FDB"/>
    <w:rsid w:val="00BA58AF"/>
    <w:rsid w:val="00BA5F43"/>
    <w:rsid w:val="00BA6CC7"/>
    <w:rsid w:val="00BA6EEB"/>
    <w:rsid w:val="00BA7BBA"/>
    <w:rsid w:val="00BB1C69"/>
    <w:rsid w:val="00BB1E48"/>
    <w:rsid w:val="00BB32BD"/>
    <w:rsid w:val="00BB3BEB"/>
    <w:rsid w:val="00BB3C76"/>
    <w:rsid w:val="00BB4400"/>
    <w:rsid w:val="00BB4F33"/>
    <w:rsid w:val="00BB5487"/>
    <w:rsid w:val="00BB5859"/>
    <w:rsid w:val="00BB655A"/>
    <w:rsid w:val="00BB790A"/>
    <w:rsid w:val="00BC0CA6"/>
    <w:rsid w:val="00BC1612"/>
    <w:rsid w:val="00BC232E"/>
    <w:rsid w:val="00BC342F"/>
    <w:rsid w:val="00BC3C68"/>
    <w:rsid w:val="00BC418C"/>
    <w:rsid w:val="00BC430C"/>
    <w:rsid w:val="00BC46D0"/>
    <w:rsid w:val="00BC4F9D"/>
    <w:rsid w:val="00BC55AF"/>
    <w:rsid w:val="00BC584C"/>
    <w:rsid w:val="00BC5EB3"/>
    <w:rsid w:val="00BD1631"/>
    <w:rsid w:val="00BD22E7"/>
    <w:rsid w:val="00BD2C30"/>
    <w:rsid w:val="00BD3342"/>
    <w:rsid w:val="00BD3B9D"/>
    <w:rsid w:val="00BD531D"/>
    <w:rsid w:val="00BD66A2"/>
    <w:rsid w:val="00BD6739"/>
    <w:rsid w:val="00BD69C7"/>
    <w:rsid w:val="00BD7E9E"/>
    <w:rsid w:val="00BE0AED"/>
    <w:rsid w:val="00BE0DE3"/>
    <w:rsid w:val="00BE15F8"/>
    <w:rsid w:val="00BE22BE"/>
    <w:rsid w:val="00BE2A68"/>
    <w:rsid w:val="00BE2D0F"/>
    <w:rsid w:val="00BE5134"/>
    <w:rsid w:val="00BE5E8C"/>
    <w:rsid w:val="00BE657A"/>
    <w:rsid w:val="00BF0787"/>
    <w:rsid w:val="00BF1403"/>
    <w:rsid w:val="00BF1563"/>
    <w:rsid w:val="00BF2110"/>
    <w:rsid w:val="00BF2282"/>
    <w:rsid w:val="00BF3124"/>
    <w:rsid w:val="00BF411A"/>
    <w:rsid w:val="00BF4CBA"/>
    <w:rsid w:val="00BF647C"/>
    <w:rsid w:val="00BF7585"/>
    <w:rsid w:val="00C01125"/>
    <w:rsid w:val="00C02322"/>
    <w:rsid w:val="00C02E0E"/>
    <w:rsid w:val="00C04019"/>
    <w:rsid w:val="00C0493A"/>
    <w:rsid w:val="00C04D9C"/>
    <w:rsid w:val="00C058DD"/>
    <w:rsid w:val="00C06A59"/>
    <w:rsid w:val="00C073D0"/>
    <w:rsid w:val="00C073EC"/>
    <w:rsid w:val="00C073F2"/>
    <w:rsid w:val="00C07C49"/>
    <w:rsid w:val="00C10254"/>
    <w:rsid w:val="00C10955"/>
    <w:rsid w:val="00C1273D"/>
    <w:rsid w:val="00C12DF1"/>
    <w:rsid w:val="00C13FAA"/>
    <w:rsid w:val="00C141DE"/>
    <w:rsid w:val="00C14338"/>
    <w:rsid w:val="00C14524"/>
    <w:rsid w:val="00C14F4D"/>
    <w:rsid w:val="00C16DDD"/>
    <w:rsid w:val="00C1780E"/>
    <w:rsid w:val="00C20103"/>
    <w:rsid w:val="00C20A31"/>
    <w:rsid w:val="00C20FEC"/>
    <w:rsid w:val="00C216F2"/>
    <w:rsid w:val="00C21F30"/>
    <w:rsid w:val="00C22F3D"/>
    <w:rsid w:val="00C23DEC"/>
    <w:rsid w:val="00C23E15"/>
    <w:rsid w:val="00C23E1A"/>
    <w:rsid w:val="00C245B8"/>
    <w:rsid w:val="00C246DC"/>
    <w:rsid w:val="00C24F6F"/>
    <w:rsid w:val="00C2531F"/>
    <w:rsid w:val="00C2623F"/>
    <w:rsid w:val="00C26317"/>
    <w:rsid w:val="00C26B16"/>
    <w:rsid w:val="00C2719E"/>
    <w:rsid w:val="00C271A7"/>
    <w:rsid w:val="00C27901"/>
    <w:rsid w:val="00C3066B"/>
    <w:rsid w:val="00C30D4E"/>
    <w:rsid w:val="00C3114F"/>
    <w:rsid w:val="00C32C35"/>
    <w:rsid w:val="00C32C99"/>
    <w:rsid w:val="00C3353F"/>
    <w:rsid w:val="00C33944"/>
    <w:rsid w:val="00C3409A"/>
    <w:rsid w:val="00C346F3"/>
    <w:rsid w:val="00C34CAF"/>
    <w:rsid w:val="00C35995"/>
    <w:rsid w:val="00C36C49"/>
    <w:rsid w:val="00C36E53"/>
    <w:rsid w:val="00C37340"/>
    <w:rsid w:val="00C37DD0"/>
    <w:rsid w:val="00C37F39"/>
    <w:rsid w:val="00C403FF"/>
    <w:rsid w:val="00C406B9"/>
    <w:rsid w:val="00C41635"/>
    <w:rsid w:val="00C41709"/>
    <w:rsid w:val="00C4249A"/>
    <w:rsid w:val="00C42E21"/>
    <w:rsid w:val="00C43D83"/>
    <w:rsid w:val="00C441E8"/>
    <w:rsid w:val="00C451D1"/>
    <w:rsid w:val="00C4568A"/>
    <w:rsid w:val="00C45ABC"/>
    <w:rsid w:val="00C45BB6"/>
    <w:rsid w:val="00C45EC6"/>
    <w:rsid w:val="00C46134"/>
    <w:rsid w:val="00C4645E"/>
    <w:rsid w:val="00C4799F"/>
    <w:rsid w:val="00C50F2B"/>
    <w:rsid w:val="00C51FBC"/>
    <w:rsid w:val="00C524BB"/>
    <w:rsid w:val="00C543E7"/>
    <w:rsid w:val="00C547C1"/>
    <w:rsid w:val="00C55685"/>
    <w:rsid w:val="00C566F7"/>
    <w:rsid w:val="00C567B1"/>
    <w:rsid w:val="00C57EA3"/>
    <w:rsid w:val="00C60DD1"/>
    <w:rsid w:val="00C6139C"/>
    <w:rsid w:val="00C61801"/>
    <w:rsid w:val="00C61DC2"/>
    <w:rsid w:val="00C62A5F"/>
    <w:rsid w:val="00C63645"/>
    <w:rsid w:val="00C641CF"/>
    <w:rsid w:val="00C644E8"/>
    <w:rsid w:val="00C647F8"/>
    <w:rsid w:val="00C64945"/>
    <w:rsid w:val="00C64F2A"/>
    <w:rsid w:val="00C6521F"/>
    <w:rsid w:val="00C66F3F"/>
    <w:rsid w:val="00C70274"/>
    <w:rsid w:val="00C70375"/>
    <w:rsid w:val="00C7092A"/>
    <w:rsid w:val="00C70C4F"/>
    <w:rsid w:val="00C70FFA"/>
    <w:rsid w:val="00C7197D"/>
    <w:rsid w:val="00C71A03"/>
    <w:rsid w:val="00C71D31"/>
    <w:rsid w:val="00C72690"/>
    <w:rsid w:val="00C732A9"/>
    <w:rsid w:val="00C739B7"/>
    <w:rsid w:val="00C740AB"/>
    <w:rsid w:val="00C741E8"/>
    <w:rsid w:val="00C75C4A"/>
    <w:rsid w:val="00C76171"/>
    <w:rsid w:val="00C7729B"/>
    <w:rsid w:val="00C8006D"/>
    <w:rsid w:val="00C80D73"/>
    <w:rsid w:val="00C80F84"/>
    <w:rsid w:val="00C81512"/>
    <w:rsid w:val="00C817A2"/>
    <w:rsid w:val="00C82631"/>
    <w:rsid w:val="00C82F46"/>
    <w:rsid w:val="00C851FD"/>
    <w:rsid w:val="00C86AFB"/>
    <w:rsid w:val="00C879E6"/>
    <w:rsid w:val="00C90B02"/>
    <w:rsid w:val="00C93867"/>
    <w:rsid w:val="00C93CFE"/>
    <w:rsid w:val="00C95484"/>
    <w:rsid w:val="00C95B82"/>
    <w:rsid w:val="00C95D7A"/>
    <w:rsid w:val="00CA0A95"/>
    <w:rsid w:val="00CA147D"/>
    <w:rsid w:val="00CA3731"/>
    <w:rsid w:val="00CA608D"/>
    <w:rsid w:val="00CA63B1"/>
    <w:rsid w:val="00CA7A2F"/>
    <w:rsid w:val="00CB068A"/>
    <w:rsid w:val="00CB118C"/>
    <w:rsid w:val="00CB125D"/>
    <w:rsid w:val="00CB130C"/>
    <w:rsid w:val="00CB1916"/>
    <w:rsid w:val="00CB3078"/>
    <w:rsid w:val="00CB3353"/>
    <w:rsid w:val="00CB35D8"/>
    <w:rsid w:val="00CB3D91"/>
    <w:rsid w:val="00CB48C8"/>
    <w:rsid w:val="00CB4DAA"/>
    <w:rsid w:val="00CB5311"/>
    <w:rsid w:val="00CB5733"/>
    <w:rsid w:val="00CB6AF7"/>
    <w:rsid w:val="00CB705A"/>
    <w:rsid w:val="00CB7C4F"/>
    <w:rsid w:val="00CC1AA3"/>
    <w:rsid w:val="00CC1B19"/>
    <w:rsid w:val="00CC1C67"/>
    <w:rsid w:val="00CC1D17"/>
    <w:rsid w:val="00CC29F5"/>
    <w:rsid w:val="00CC36DC"/>
    <w:rsid w:val="00CC3FC9"/>
    <w:rsid w:val="00CC6DDD"/>
    <w:rsid w:val="00CC792F"/>
    <w:rsid w:val="00CC7A6A"/>
    <w:rsid w:val="00CD0B6B"/>
    <w:rsid w:val="00CD0C6E"/>
    <w:rsid w:val="00CD349E"/>
    <w:rsid w:val="00CD418C"/>
    <w:rsid w:val="00CD5A0F"/>
    <w:rsid w:val="00CD5C11"/>
    <w:rsid w:val="00CD5E92"/>
    <w:rsid w:val="00CD698C"/>
    <w:rsid w:val="00CD70B5"/>
    <w:rsid w:val="00CE0CB3"/>
    <w:rsid w:val="00CE13C3"/>
    <w:rsid w:val="00CE1B26"/>
    <w:rsid w:val="00CE1E19"/>
    <w:rsid w:val="00CE1FA9"/>
    <w:rsid w:val="00CE2257"/>
    <w:rsid w:val="00CE2C15"/>
    <w:rsid w:val="00CE3080"/>
    <w:rsid w:val="00CE514C"/>
    <w:rsid w:val="00CE5B63"/>
    <w:rsid w:val="00CE797C"/>
    <w:rsid w:val="00CF017E"/>
    <w:rsid w:val="00CF0B90"/>
    <w:rsid w:val="00CF1848"/>
    <w:rsid w:val="00CF20D4"/>
    <w:rsid w:val="00CF29FE"/>
    <w:rsid w:val="00CF31A1"/>
    <w:rsid w:val="00CF5867"/>
    <w:rsid w:val="00CF63C0"/>
    <w:rsid w:val="00CF6EAE"/>
    <w:rsid w:val="00CF75C6"/>
    <w:rsid w:val="00D01E2D"/>
    <w:rsid w:val="00D02782"/>
    <w:rsid w:val="00D02D61"/>
    <w:rsid w:val="00D033C8"/>
    <w:rsid w:val="00D03D33"/>
    <w:rsid w:val="00D03DE5"/>
    <w:rsid w:val="00D04205"/>
    <w:rsid w:val="00D056D5"/>
    <w:rsid w:val="00D069AC"/>
    <w:rsid w:val="00D06C95"/>
    <w:rsid w:val="00D074C2"/>
    <w:rsid w:val="00D07B73"/>
    <w:rsid w:val="00D07CCD"/>
    <w:rsid w:val="00D10023"/>
    <w:rsid w:val="00D11E33"/>
    <w:rsid w:val="00D12F4C"/>
    <w:rsid w:val="00D1317E"/>
    <w:rsid w:val="00D14768"/>
    <w:rsid w:val="00D15D4C"/>
    <w:rsid w:val="00D15D6D"/>
    <w:rsid w:val="00D17A2B"/>
    <w:rsid w:val="00D217F8"/>
    <w:rsid w:val="00D2209D"/>
    <w:rsid w:val="00D22BE9"/>
    <w:rsid w:val="00D22DA1"/>
    <w:rsid w:val="00D232C1"/>
    <w:rsid w:val="00D23E3C"/>
    <w:rsid w:val="00D24A7F"/>
    <w:rsid w:val="00D264C6"/>
    <w:rsid w:val="00D27391"/>
    <w:rsid w:val="00D27DE2"/>
    <w:rsid w:val="00D27F47"/>
    <w:rsid w:val="00D30279"/>
    <w:rsid w:val="00D3096F"/>
    <w:rsid w:val="00D3100B"/>
    <w:rsid w:val="00D32A53"/>
    <w:rsid w:val="00D33CB3"/>
    <w:rsid w:val="00D33CFA"/>
    <w:rsid w:val="00D33D9D"/>
    <w:rsid w:val="00D33F5C"/>
    <w:rsid w:val="00D3533F"/>
    <w:rsid w:val="00D35CBB"/>
    <w:rsid w:val="00D366A2"/>
    <w:rsid w:val="00D367CC"/>
    <w:rsid w:val="00D36E78"/>
    <w:rsid w:val="00D375E3"/>
    <w:rsid w:val="00D4007F"/>
    <w:rsid w:val="00D401C9"/>
    <w:rsid w:val="00D407C0"/>
    <w:rsid w:val="00D40D4E"/>
    <w:rsid w:val="00D42336"/>
    <w:rsid w:val="00D43FBA"/>
    <w:rsid w:val="00D44D35"/>
    <w:rsid w:val="00D45579"/>
    <w:rsid w:val="00D46C64"/>
    <w:rsid w:val="00D470CC"/>
    <w:rsid w:val="00D50EDC"/>
    <w:rsid w:val="00D513DE"/>
    <w:rsid w:val="00D52F70"/>
    <w:rsid w:val="00D606DA"/>
    <w:rsid w:val="00D60956"/>
    <w:rsid w:val="00D619AE"/>
    <w:rsid w:val="00D61B6E"/>
    <w:rsid w:val="00D61D2F"/>
    <w:rsid w:val="00D61F24"/>
    <w:rsid w:val="00D622FA"/>
    <w:rsid w:val="00D62694"/>
    <w:rsid w:val="00D62C88"/>
    <w:rsid w:val="00D62F14"/>
    <w:rsid w:val="00D6392C"/>
    <w:rsid w:val="00D64039"/>
    <w:rsid w:val="00D64F23"/>
    <w:rsid w:val="00D6570E"/>
    <w:rsid w:val="00D66439"/>
    <w:rsid w:val="00D66739"/>
    <w:rsid w:val="00D67AC4"/>
    <w:rsid w:val="00D710E3"/>
    <w:rsid w:val="00D71536"/>
    <w:rsid w:val="00D721C5"/>
    <w:rsid w:val="00D72695"/>
    <w:rsid w:val="00D73B89"/>
    <w:rsid w:val="00D748D2"/>
    <w:rsid w:val="00D752FB"/>
    <w:rsid w:val="00D75371"/>
    <w:rsid w:val="00D75F48"/>
    <w:rsid w:val="00D76489"/>
    <w:rsid w:val="00D765A2"/>
    <w:rsid w:val="00D7770F"/>
    <w:rsid w:val="00D777D1"/>
    <w:rsid w:val="00D77D90"/>
    <w:rsid w:val="00D80229"/>
    <w:rsid w:val="00D8044E"/>
    <w:rsid w:val="00D813E6"/>
    <w:rsid w:val="00D8246E"/>
    <w:rsid w:val="00D8309B"/>
    <w:rsid w:val="00D83338"/>
    <w:rsid w:val="00D83EDD"/>
    <w:rsid w:val="00D842B2"/>
    <w:rsid w:val="00D84FD9"/>
    <w:rsid w:val="00D860CA"/>
    <w:rsid w:val="00D86DC4"/>
    <w:rsid w:val="00D900D1"/>
    <w:rsid w:val="00D92EC2"/>
    <w:rsid w:val="00D93CAC"/>
    <w:rsid w:val="00D93CCB"/>
    <w:rsid w:val="00D948CB"/>
    <w:rsid w:val="00D953C0"/>
    <w:rsid w:val="00D974D1"/>
    <w:rsid w:val="00D976ED"/>
    <w:rsid w:val="00DA1265"/>
    <w:rsid w:val="00DA1324"/>
    <w:rsid w:val="00DA1932"/>
    <w:rsid w:val="00DA1E92"/>
    <w:rsid w:val="00DA25DD"/>
    <w:rsid w:val="00DA3EE0"/>
    <w:rsid w:val="00DA7019"/>
    <w:rsid w:val="00DA7DF2"/>
    <w:rsid w:val="00DB1150"/>
    <w:rsid w:val="00DB13FB"/>
    <w:rsid w:val="00DB175A"/>
    <w:rsid w:val="00DB2005"/>
    <w:rsid w:val="00DB2FEE"/>
    <w:rsid w:val="00DB3B5D"/>
    <w:rsid w:val="00DB435D"/>
    <w:rsid w:val="00DB493F"/>
    <w:rsid w:val="00DB51C1"/>
    <w:rsid w:val="00DB5C56"/>
    <w:rsid w:val="00DB5C96"/>
    <w:rsid w:val="00DB6DFB"/>
    <w:rsid w:val="00DB73D0"/>
    <w:rsid w:val="00DB7D58"/>
    <w:rsid w:val="00DC0BAD"/>
    <w:rsid w:val="00DC0E09"/>
    <w:rsid w:val="00DC0FAF"/>
    <w:rsid w:val="00DC1116"/>
    <w:rsid w:val="00DC2A24"/>
    <w:rsid w:val="00DC2A5D"/>
    <w:rsid w:val="00DC2EA2"/>
    <w:rsid w:val="00DC3E06"/>
    <w:rsid w:val="00DC42F7"/>
    <w:rsid w:val="00DC4630"/>
    <w:rsid w:val="00DC5364"/>
    <w:rsid w:val="00DC5C50"/>
    <w:rsid w:val="00DC622B"/>
    <w:rsid w:val="00DC6572"/>
    <w:rsid w:val="00DC799E"/>
    <w:rsid w:val="00DD026E"/>
    <w:rsid w:val="00DD40A6"/>
    <w:rsid w:val="00DD4358"/>
    <w:rsid w:val="00DD48E9"/>
    <w:rsid w:val="00DD6515"/>
    <w:rsid w:val="00DD7623"/>
    <w:rsid w:val="00DD7D6A"/>
    <w:rsid w:val="00DE0B9B"/>
    <w:rsid w:val="00DE0E67"/>
    <w:rsid w:val="00DE1961"/>
    <w:rsid w:val="00DE25C5"/>
    <w:rsid w:val="00DE2A7C"/>
    <w:rsid w:val="00DE2D68"/>
    <w:rsid w:val="00DE3840"/>
    <w:rsid w:val="00DE458F"/>
    <w:rsid w:val="00DE47AC"/>
    <w:rsid w:val="00DE7269"/>
    <w:rsid w:val="00DF0806"/>
    <w:rsid w:val="00DF080D"/>
    <w:rsid w:val="00DF11D9"/>
    <w:rsid w:val="00DF133C"/>
    <w:rsid w:val="00DF20F1"/>
    <w:rsid w:val="00DF2C21"/>
    <w:rsid w:val="00DF3373"/>
    <w:rsid w:val="00DF411B"/>
    <w:rsid w:val="00DF4A32"/>
    <w:rsid w:val="00DF4B9E"/>
    <w:rsid w:val="00DF54A2"/>
    <w:rsid w:val="00DF590F"/>
    <w:rsid w:val="00DF5FE8"/>
    <w:rsid w:val="00DF6061"/>
    <w:rsid w:val="00DF664A"/>
    <w:rsid w:val="00DF6BA3"/>
    <w:rsid w:val="00DF7302"/>
    <w:rsid w:val="00DF7384"/>
    <w:rsid w:val="00DF7F65"/>
    <w:rsid w:val="00E00A96"/>
    <w:rsid w:val="00E026E8"/>
    <w:rsid w:val="00E02E63"/>
    <w:rsid w:val="00E03D20"/>
    <w:rsid w:val="00E03FE0"/>
    <w:rsid w:val="00E04376"/>
    <w:rsid w:val="00E05328"/>
    <w:rsid w:val="00E0557F"/>
    <w:rsid w:val="00E07614"/>
    <w:rsid w:val="00E11401"/>
    <w:rsid w:val="00E11751"/>
    <w:rsid w:val="00E11DE7"/>
    <w:rsid w:val="00E12791"/>
    <w:rsid w:val="00E12FB1"/>
    <w:rsid w:val="00E13315"/>
    <w:rsid w:val="00E142BC"/>
    <w:rsid w:val="00E14AC9"/>
    <w:rsid w:val="00E15504"/>
    <w:rsid w:val="00E15650"/>
    <w:rsid w:val="00E15E86"/>
    <w:rsid w:val="00E1642F"/>
    <w:rsid w:val="00E16BD1"/>
    <w:rsid w:val="00E1701D"/>
    <w:rsid w:val="00E17BE4"/>
    <w:rsid w:val="00E204E7"/>
    <w:rsid w:val="00E20D37"/>
    <w:rsid w:val="00E20DBC"/>
    <w:rsid w:val="00E23CC5"/>
    <w:rsid w:val="00E2403C"/>
    <w:rsid w:val="00E25BAD"/>
    <w:rsid w:val="00E25C25"/>
    <w:rsid w:val="00E25FA4"/>
    <w:rsid w:val="00E25FE4"/>
    <w:rsid w:val="00E26B03"/>
    <w:rsid w:val="00E26B46"/>
    <w:rsid w:val="00E27464"/>
    <w:rsid w:val="00E274D3"/>
    <w:rsid w:val="00E278E4"/>
    <w:rsid w:val="00E31B00"/>
    <w:rsid w:val="00E31BCC"/>
    <w:rsid w:val="00E31FBD"/>
    <w:rsid w:val="00E3254E"/>
    <w:rsid w:val="00E32E3F"/>
    <w:rsid w:val="00E33A17"/>
    <w:rsid w:val="00E33B63"/>
    <w:rsid w:val="00E34F90"/>
    <w:rsid w:val="00E354EB"/>
    <w:rsid w:val="00E36182"/>
    <w:rsid w:val="00E36639"/>
    <w:rsid w:val="00E37C56"/>
    <w:rsid w:val="00E407A3"/>
    <w:rsid w:val="00E4117C"/>
    <w:rsid w:val="00E42440"/>
    <w:rsid w:val="00E426C2"/>
    <w:rsid w:val="00E42957"/>
    <w:rsid w:val="00E42997"/>
    <w:rsid w:val="00E42BFD"/>
    <w:rsid w:val="00E4307F"/>
    <w:rsid w:val="00E44503"/>
    <w:rsid w:val="00E44BEB"/>
    <w:rsid w:val="00E4574A"/>
    <w:rsid w:val="00E45913"/>
    <w:rsid w:val="00E45FED"/>
    <w:rsid w:val="00E461C0"/>
    <w:rsid w:val="00E46FAB"/>
    <w:rsid w:val="00E47991"/>
    <w:rsid w:val="00E504F0"/>
    <w:rsid w:val="00E528AC"/>
    <w:rsid w:val="00E52B9E"/>
    <w:rsid w:val="00E53E95"/>
    <w:rsid w:val="00E55ABF"/>
    <w:rsid w:val="00E56BB7"/>
    <w:rsid w:val="00E572A7"/>
    <w:rsid w:val="00E611DB"/>
    <w:rsid w:val="00E623EE"/>
    <w:rsid w:val="00E63A03"/>
    <w:rsid w:val="00E658F9"/>
    <w:rsid w:val="00E65C66"/>
    <w:rsid w:val="00E66C6F"/>
    <w:rsid w:val="00E66DA8"/>
    <w:rsid w:val="00E676EB"/>
    <w:rsid w:val="00E704A5"/>
    <w:rsid w:val="00E70AB6"/>
    <w:rsid w:val="00E71854"/>
    <w:rsid w:val="00E727DD"/>
    <w:rsid w:val="00E7436D"/>
    <w:rsid w:val="00E74B3F"/>
    <w:rsid w:val="00E7581B"/>
    <w:rsid w:val="00E77B1C"/>
    <w:rsid w:val="00E82066"/>
    <w:rsid w:val="00E827C6"/>
    <w:rsid w:val="00E834D8"/>
    <w:rsid w:val="00E83BDB"/>
    <w:rsid w:val="00E856A8"/>
    <w:rsid w:val="00E8642B"/>
    <w:rsid w:val="00E864C4"/>
    <w:rsid w:val="00E87F72"/>
    <w:rsid w:val="00E90E82"/>
    <w:rsid w:val="00E911B6"/>
    <w:rsid w:val="00E9157E"/>
    <w:rsid w:val="00E91F53"/>
    <w:rsid w:val="00E9261F"/>
    <w:rsid w:val="00E9306F"/>
    <w:rsid w:val="00E95E48"/>
    <w:rsid w:val="00E9696E"/>
    <w:rsid w:val="00EA0387"/>
    <w:rsid w:val="00EA1B60"/>
    <w:rsid w:val="00EA1CD9"/>
    <w:rsid w:val="00EA2456"/>
    <w:rsid w:val="00EA3386"/>
    <w:rsid w:val="00EA3CA8"/>
    <w:rsid w:val="00EA47CB"/>
    <w:rsid w:val="00EA5FE5"/>
    <w:rsid w:val="00EA613E"/>
    <w:rsid w:val="00EA72EB"/>
    <w:rsid w:val="00EA77BB"/>
    <w:rsid w:val="00EB0037"/>
    <w:rsid w:val="00EB1989"/>
    <w:rsid w:val="00EB23E7"/>
    <w:rsid w:val="00EB29B7"/>
    <w:rsid w:val="00EB41C0"/>
    <w:rsid w:val="00EB43C4"/>
    <w:rsid w:val="00EB4D5D"/>
    <w:rsid w:val="00EB6E3C"/>
    <w:rsid w:val="00EB741D"/>
    <w:rsid w:val="00EB79B0"/>
    <w:rsid w:val="00EC02C4"/>
    <w:rsid w:val="00EC07F4"/>
    <w:rsid w:val="00EC127A"/>
    <w:rsid w:val="00EC1647"/>
    <w:rsid w:val="00EC4552"/>
    <w:rsid w:val="00EC49E9"/>
    <w:rsid w:val="00EC5C61"/>
    <w:rsid w:val="00EC6523"/>
    <w:rsid w:val="00EC6F9F"/>
    <w:rsid w:val="00EC777A"/>
    <w:rsid w:val="00EC7901"/>
    <w:rsid w:val="00ED00E2"/>
    <w:rsid w:val="00ED0423"/>
    <w:rsid w:val="00ED286D"/>
    <w:rsid w:val="00ED43FB"/>
    <w:rsid w:val="00ED48EE"/>
    <w:rsid w:val="00ED5203"/>
    <w:rsid w:val="00ED5572"/>
    <w:rsid w:val="00ED621B"/>
    <w:rsid w:val="00ED6A4F"/>
    <w:rsid w:val="00ED727A"/>
    <w:rsid w:val="00ED7753"/>
    <w:rsid w:val="00ED7BAD"/>
    <w:rsid w:val="00EE0755"/>
    <w:rsid w:val="00EE2E94"/>
    <w:rsid w:val="00EE35C5"/>
    <w:rsid w:val="00EE3D39"/>
    <w:rsid w:val="00EE5654"/>
    <w:rsid w:val="00EE5A4C"/>
    <w:rsid w:val="00EE7A93"/>
    <w:rsid w:val="00EE7E33"/>
    <w:rsid w:val="00EF0471"/>
    <w:rsid w:val="00EF0538"/>
    <w:rsid w:val="00EF14D5"/>
    <w:rsid w:val="00EF15FA"/>
    <w:rsid w:val="00EF3767"/>
    <w:rsid w:val="00EF57E8"/>
    <w:rsid w:val="00EF684E"/>
    <w:rsid w:val="00EF7D25"/>
    <w:rsid w:val="00F00035"/>
    <w:rsid w:val="00F0021D"/>
    <w:rsid w:val="00F0047C"/>
    <w:rsid w:val="00F00861"/>
    <w:rsid w:val="00F016F0"/>
    <w:rsid w:val="00F0189F"/>
    <w:rsid w:val="00F0207B"/>
    <w:rsid w:val="00F026BB"/>
    <w:rsid w:val="00F032A2"/>
    <w:rsid w:val="00F039E8"/>
    <w:rsid w:val="00F03C4B"/>
    <w:rsid w:val="00F03D3B"/>
    <w:rsid w:val="00F04CE4"/>
    <w:rsid w:val="00F05F33"/>
    <w:rsid w:val="00F0672C"/>
    <w:rsid w:val="00F1037D"/>
    <w:rsid w:val="00F109C5"/>
    <w:rsid w:val="00F10EE8"/>
    <w:rsid w:val="00F134B0"/>
    <w:rsid w:val="00F13B36"/>
    <w:rsid w:val="00F13C92"/>
    <w:rsid w:val="00F16CF7"/>
    <w:rsid w:val="00F2193E"/>
    <w:rsid w:val="00F220EB"/>
    <w:rsid w:val="00F24374"/>
    <w:rsid w:val="00F245A6"/>
    <w:rsid w:val="00F24D0E"/>
    <w:rsid w:val="00F25DD2"/>
    <w:rsid w:val="00F271AE"/>
    <w:rsid w:val="00F27995"/>
    <w:rsid w:val="00F30104"/>
    <w:rsid w:val="00F304D0"/>
    <w:rsid w:val="00F30B25"/>
    <w:rsid w:val="00F30C10"/>
    <w:rsid w:val="00F32308"/>
    <w:rsid w:val="00F3292F"/>
    <w:rsid w:val="00F32EC3"/>
    <w:rsid w:val="00F338FD"/>
    <w:rsid w:val="00F33F6E"/>
    <w:rsid w:val="00F34E9A"/>
    <w:rsid w:val="00F35142"/>
    <w:rsid w:val="00F35212"/>
    <w:rsid w:val="00F359A7"/>
    <w:rsid w:val="00F36A9A"/>
    <w:rsid w:val="00F3747B"/>
    <w:rsid w:val="00F3781C"/>
    <w:rsid w:val="00F379F3"/>
    <w:rsid w:val="00F408CC"/>
    <w:rsid w:val="00F40C08"/>
    <w:rsid w:val="00F4287D"/>
    <w:rsid w:val="00F42C94"/>
    <w:rsid w:val="00F42D7A"/>
    <w:rsid w:val="00F4383D"/>
    <w:rsid w:val="00F43CEF"/>
    <w:rsid w:val="00F442E1"/>
    <w:rsid w:val="00F44C81"/>
    <w:rsid w:val="00F452D3"/>
    <w:rsid w:val="00F460D8"/>
    <w:rsid w:val="00F4791F"/>
    <w:rsid w:val="00F47B5A"/>
    <w:rsid w:val="00F47FA0"/>
    <w:rsid w:val="00F47FDB"/>
    <w:rsid w:val="00F503BA"/>
    <w:rsid w:val="00F50E50"/>
    <w:rsid w:val="00F51087"/>
    <w:rsid w:val="00F5176C"/>
    <w:rsid w:val="00F5177E"/>
    <w:rsid w:val="00F51D8A"/>
    <w:rsid w:val="00F525D3"/>
    <w:rsid w:val="00F52FAD"/>
    <w:rsid w:val="00F54B2D"/>
    <w:rsid w:val="00F55BDF"/>
    <w:rsid w:val="00F55C8D"/>
    <w:rsid w:val="00F55EAC"/>
    <w:rsid w:val="00F6117C"/>
    <w:rsid w:val="00F61390"/>
    <w:rsid w:val="00F619A7"/>
    <w:rsid w:val="00F62F3D"/>
    <w:rsid w:val="00F635CB"/>
    <w:rsid w:val="00F63CF4"/>
    <w:rsid w:val="00F64173"/>
    <w:rsid w:val="00F66076"/>
    <w:rsid w:val="00F66368"/>
    <w:rsid w:val="00F677E5"/>
    <w:rsid w:val="00F67E47"/>
    <w:rsid w:val="00F7184D"/>
    <w:rsid w:val="00F7281F"/>
    <w:rsid w:val="00F73B0D"/>
    <w:rsid w:val="00F7531A"/>
    <w:rsid w:val="00F75C7C"/>
    <w:rsid w:val="00F76A82"/>
    <w:rsid w:val="00F76FDE"/>
    <w:rsid w:val="00F7748F"/>
    <w:rsid w:val="00F80A05"/>
    <w:rsid w:val="00F849BB"/>
    <w:rsid w:val="00F85745"/>
    <w:rsid w:val="00F8681D"/>
    <w:rsid w:val="00F87BD2"/>
    <w:rsid w:val="00F90817"/>
    <w:rsid w:val="00F90A2A"/>
    <w:rsid w:val="00F9179A"/>
    <w:rsid w:val="00F920F4"/>
    <w:rsid w:val="00F922EF"/>
    <w:rsid w:val="00F95AC3"/>
    <w:rsid w:val="00F95C6A"/>
    <w:rsid w:val="00F96243"/>
    <w:rsid w:val="00F96C1F"/>
    <w:rsid w:val="00F973FB"/>
    <w:rsid w:val="00F97855"/>
    <w:rsid w:val="00FA0309"/>
    <w:rsid w:val="00FA03D8"/>
    <w:rsid w:val="00FA053F"/>
    <w:rsid w:val="00FA0800"/>
    <w:rsid w:val="00FA0FA5"/>
    <w:rsid w:val="00FA1933"/>
    <w:rsid w:val="00FA2428"/>
    <w:rsid w:val="00FA27E9"/>
    <w:rsid w:val="00FA2A33"/>
    <w:rsid w:val="00FA3B36"/>
    <w:rsid w:val="00FA4566"/>
    <w:rsid w:val="00FA7B09"/>
    <w:rsid w:val="00FB08F6"/>
    <w:rsid w:val="00FB0B65"/>
    <w:rsid w:val="00FB4574"/>
    <w:rsid w:val="00FB48C8"/>
    <w:rsid w:val="00FB4B3F"/>
    <w:rsid w:val="00FB5D34"/>
    <w:rsid w:val="00FB71B6"/>
    <w:rsid w:val="00FB781C"/>
    <w:rsid w:val="00FC18FE"/>
    <w:rsid w:val="00FC215E"/>
    <w:rsid w:val="00FC2227"/>
    <w:rsid w:val="00FC38A1"/>
    <w:rsid w:val="00FC41D1"/>
    <w:rsid w:val="00FC4E57"/>
    <w:rsid w:val="00FC6C7B"/>
    <w:rsid w:val="00FC72EA"/>
    <w:rsid w:val="00FD0839"/>
    <w:rsid w:val="00FD0D8D"/>
    <w:rsid w:val="00FD2B0C"/>
    <w:rsid w:val="00FD2CEE"/>
    <w:rsid w:val="00FD2E16"/>
    <w:rsid w:val="00FD2F41"/>
    <w:rsid w:val="00FD37D7"/>
    <w:rsid w:val="00FD3F4F"/>
    <w:rsid w:val="00FD4E1E"/>
    <w:rsid w:val="00FD5D75"/>
    <w:rsid w:val="00FD5E08"/>
    <w:rsid w:val="00FD5EAE"/>
    <w:rsid w:val="00FD5FDE"/>
    <w:rsid w:val="00FD74D0"/>
    <w:rsid w:val="00FD7C43"/>
    <w:rsid w:val="00FE0470"/>
    <w:rsid w:val="00FE0EDD"/>
    <w:rsid w:val="00FE199D"/>
    <w:rsid w:val="00FE3B03"/>
    <w:rsid w:val="00FE45D1"/>
    <w:rsid w:val="00FE5C0C"/>
    <w:rsid w:val="00FE5FBE"/>
    <w:rsid w:val="00FE737F"/>
    <w:rsid w:val="00FE761A"/>
    <w:rsid w:val="00FE7713"/>
    <w:rsid w:val="00FF2169"/>
    <w:rsid w:val="00FF2F91"/>
    <w:rsid w:val="00FF355B"/>
    <w:rsid w:val="00FF46A3"/>
    <w:rsid w:val="00FF4C52"/>
    <w:rsid w:val="00FF668D"/>
    <w:rsid w:val="00FF6905"/>
    <w:rsid w:val="00FF7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3D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0B03A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B03A2"/>
    <w:rPr>
      <w:rFonts w:eastAsiaTheme="minorEastAsia"/>
    </w:rPr>
  </w:style>
  <w:style w:type="table" w:customStyle="1" w:styleId="GridTable6Colorful-Accent51">
    <w:name w:val="Grid Table 6 Colorful - Accent 51"/>
    <w:basedOn w:val="TableNormal"/>
    <w:uiPriority w:val="51"/>
    <w:rsid w:val="00B335F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fontstyle01">
    <w:name w:val="fontstyle01"/>
    <w:basedOn w:val="DefaultParagraphFont"/>
    <w:rsid w:val="00C70274"/>
    <w:rPr>
      <w:rFonts w:cs="B Zar" w:hint="cs"/>
      <w:b w:val="0"/>
      <w:bCs w:val="0"/>
      <w:i w:val="0"/>
      <w:iCs w:val="0"/>
      <w:color w:val="00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C702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7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82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6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93F"/>
  </w:style>
  <w:style w:type="paragraph" w:styleId="Footer">
    <w:name w:val="footer"/>
    <w:basedOn w:val="Normal"/>
    <w:link w:val="FooterChar"/>
    <w:uiPriority w:val="99"/>
    <w:unhideWhenUsed/>
    <w:rsid w:val="00826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93F"/>
  </w:style>
  <w:style w:type="paragraph" w:styleId="Subtitle">
    <w:name w:val="Subtitle"/>
    <w:basedOn w:val="Normal"/>
    <w:next w:val="Normal"/>
    <w:link w:val="SubtitleChar"/>
    <w:uiPriority w:val="11"/>
    <w:qFormat/>
    <w:rsid w:val="00A341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34108"/>
    <w:rPr>
      <w:rFonts w:eastAsiaTheme="minorEastAsia"/>
      <w:color w:val="5A5A5A" w:themeColor="text1" w:themeTint="A5"/>
      <w:spacing w:val="1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7C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7C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B7C4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7C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7C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7C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0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3D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0B03A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B03A2"/>
    <w:rPr>
      <w:rFonts w:eastAsiaTheme="minorEastAsia"/>
    </w:rPr>
  </w:style>
  <w:style w:type="table" w:customStyle="1" w:styleId="GridTable6Colorful-Accent51">
    <w:name w:val="Grid Table 6 Colorful - Accent 51"/>
    <w:basedOn w:val="TableNormal"/>
    <w:uiPriority w:val="51"/>
    <w:rsid w:val="00B335FE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fontstyle01">
    <w:name w:val="fontstyle01"/>
    <w:basedOn w:val="DefaultParagraphFont"/>
    <w:rsid w:val="00C70274"/>
    <w:rPr>
      <w:rFonts w:cs="B Zar" w:hint="cs"/>
      <w:b w:val="0"/>
      <w:bCs w:val="0"/>
      <w:i w:val="0"/>
      <w:iCs w:val="0"/>
      <w:color w:val="00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C702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A7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8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8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82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6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93F"/>
  </w:style>
  <w:style w:type="paragraph" w:styleId="Footer">
    <w:name w:val="footer"/>
    <w:basedOn w:val="Normal"/>
    <w:link w:val="FooterChar"/>
    <w:uiPriority w:val="99"/>
    <w:unhideWhenUsed/>
    <w:rsid w:val="00826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93F"/>
  </w:style>
  <w:style w:type="paragraph" w:styleId="Subtitle">
    <w:name w:val="Subtitle"/>
    <w:basedOn w:val="Normal"/>
    <w:next w:val="Normal"/>
    <w:link w:val="SubtitleChar"/>
    <w:uiPriority w:val="11"/>
    <w:qFormat/>
    <w:rsid w:val="00A3410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34108"/>
    <w:rPr>
      <w:rFonts w:eastAsiaTheme="minorEastAsia"/>
      <w:color w:val="5A5A5A" w:themeColor="text1" w:themeTint="A5"/>
      <w:spacing w:val="1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B7C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B7C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B7C4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7C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7C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7C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9164">
          <w:marLeft w:val="0"/>
          <w:marRight w:val="144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hart" Target="charts/chart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3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Chart%20in%20Microsoft%20Word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a-IR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تعداد بازدید </c:v>
                </c:pt>
              </c:strCache>
            </c:strRef>
          </c:tx>
          <c:invertIfNegative val="0"/>
          <c:dLbls>
            <c:txPr>
              <a:bodyPr rot="0" vert="horz"/>
              <a:lstStyle/>
              <a:p>
                <a:pPr>
                  <a:defRPr sz="1200" b="1"/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Sheet1!$A$2:$A$18</c:f>
              <c:strCache>
                <c:ptCount val="17"/>
                <c:pt idx="0">
                  <c:v>مدیریت</c:v>
                </c:pt>
                <c:pt idx="1">
                  <c:v>گسترش شبکه‌ها</c:v>
                </c:pt>
                <c:pt idx="2">
                  <c:v>آمار و تحلیل عملکرد</c:v>
                </c:pt>
                <c:pt idx="3">
                  <c:v>امور دارویی</c:v>
                </c:pt>
                <c:pt idx="4">
                  <c:v>مدیریت خطر و بلایا</c:v>
                </c:pt>
                <c:pt idx="5">
                  <c:v>سلامت خانواده</c:v>
                </c:pt>
                <c:pt idx="6">
                  <c:v>جوانی جمعیت</c:v>
                </c:pt>
                <c:pt idx="7">
                  <c:v>سلامت نوجوانان،جوانان و مدارس</c:v>
                </c:pt>
                <c:pt idx="8">
                  <c:v>سلامت روانی،اجتماعی و اعتیاد</c:v>
                </c:pt>
                <c:pt idx="9">
                  <c:v>سلامت محیط</c:v>
                </c:pt>
                <c:pt idx="10">
                  <c:v>سلامت کار</c:v>
                </c:pt>
                <c:pt idx="11">
                  <c:v>آموزش و ارتقا سلامت</c:v>
                </c:pt>
                <c:pt idx="12">
                  <c:v>سلامت دهان  ودندان</c:v>
                </c:pt>
                <c:pt idx="13">
                  <c:v>تغذیه </c:v>
                </c:pt>
                <c:pt idx="14">
                  <c:v>آزمایشگاه</c:v>
                </c:pt>
                <c:pt idx="15">
                  <c:v>بیماری‌های غیرواگیر</c:v>
                </c:pt>
                <c:pt idx="16">
                  <c:v>بیماری‌های واگیر</c:v>
                </c:pt>
              </c:strCache>
            </c:strRef>
          </c:cat>
          <c:val>
            <c:numRef>
              <c:f>Sheet1!$B$2:$B$18</c:f>
              <c:numCache>
                <c:formatCode>[$-3000401]0</c:formatCode>
                <c:ptCount val="17"/>
                <c:pt idx="0">
                  <c:v>21</c:v>
                </c:pt>
                <c:pt idx="1">
                  <c:v>114</c:v>
                </c:pt>
                <c:pt idx="2">
                  <c:v>35</c:v>
                </c:pt>
                <c:pt idx="3">
                  <c:v>4</c:v>
                </c:pt>
                <c:pt idx="4">
                  <c:v>14</c:v>
                </c:pt>
                <c:pt idx="5">
                  <c:v>72</c:v>
                </c:pt>
                <c:pt idx="6">
                  <c:v>11</c:v>
                </c:pt>
                <c:pt idx="7">
                  <c:v>39</c:v>
                </c:pt>
                <c:pt idx="8">
                  <c:v>16</c:v>
                </c:pt>
                <c:pt idx="9">
                  <c:v>11</c:v>
                </c:pt>
                <c:pt idx="10">
                  <c:v>3</c:v>
                </c:pt>
                <c:pt idx="11">
                  <c:v>15</c:v>
                </c:pt>
                <c:pt idx="12">
                  <c:v>12</c:v>
                </c:pt>
                <c:pt idx="13">
                  <c:v>15</c:v>
                </c:pt>
                <c:pt idx="14">
                  <c:v>3</c:v>
                </c:pt>
                <c:pt idx="15">
                  <c:v>29</c:v>
                </c:pt>
                <c:pt idx="16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0D3-4E1D-B8B5-6E6D91D1C8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19915264"/>
        <c:axId val="117207424"/>
        <c:axId val="0"/>
      </c:bar3DChart>
      <c:catAx>
        <c:axId val="119915264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 sz="1200" b="1"/>
                </a:pPr>
                <a:r>
                  <a:rPr lang="fa-IR" sz="1200" b="1"/>
                  <a:t>واحدهای ستادی شبکه بهداشت و درمان شهرستان قرچک</a:t>
                </a:r>
                <a:endParaRPr lang="en-US" sz="1200" b="1"/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txPr>
          <a:bodyPr rot="-60000000" vert="horz"/>
          <a:lstStyle/>
          <a:p>
            <a:pPr>
              <a:defRPr sz="1100" b="1"/>
            </a:pPr>
            <a:endParaRPr lang="fa-IR"/>
          </a:p>
        </c:txPr>
        <c:crossAx val="117207424"/>
        <c:crosses val="autoZero"/>
        <c:auto val="1"/>
        <c:lblAlgn val="ctr"/>
        <c:lblOffset val="100"/>
        <c:noMultiLvlLbl val="0"/>
      </c:catAx>
      <c:valAx>
        <c:axId val="1172074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fa-IR"/>
                  <a:t>تعداد بازدید</a:t>
                </a:r>
                <a:endParaRPr lang="en-US"/>
              </a:p>
            </c:rich>
          </c:tx>
          <c:overlay val="0"/>
        </c:title>
        <c:numFmt formatCode="[$-3000401]0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fa-IR"/>
          </a:p>
        </c:txPr>
        <c:crossAx val="1199152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a-IR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کارشناس مسئول</c:v>
                </c:pt>
              </c:strCache>
            </c:strRef>
          </c:tx>
          <c:invertIfNegative val="0"/>
          <c:dLbls>
            <c:txPr>
              <a:bodyPr rot="0" vert="horz"/>
              <a:lstStyle/>
              <a:p>
                <a:pPr>
                  <a:defRPr sz="1200" b="1"/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Sheet1!$A$2:$A$18</c:f>
              <c:strCache>
                <c:ptCount val="17"/>
                <c:pt idx="0">
                  <c:v>مدیریت</c:v>
                </c:pt>
                <c:pt idx="1">
                  <c:v>گسترش شبکه‌ها</c:v>
                </c:pt>
                <c:pt idx="2">
                  <c:v>آمار و تحلیل عملکرد </c:v>
                </c:pt>
                <c:pt idx="3">
                  <c:v>اموردارویی</c:v>
                </c:pt>
                <c:pt idx="4">
                  <c:v>خطر و بلایا</c:v>
                </c:pt>
                <c:pt idx="5">
                  <c:v>سلامت خانواده</c:v>
                </c:pt>
                <c:pt idx="6">
                  <c:v>جوانی جمعیت</c:v>
                </c:pt>
                <c:pt idx="7">
                  <c:v>سلامت نوجوانان،جوانان و مدارس</c:v>
                </c:pt>
                <c:pt idx="8">
                  <c:v>سلامت روانی، اجتماعی و اعتیاد</c:v>
                </c:pt>
                <c:pt idx="9">
                  <c:v>سلامت محیط</c:v>
                </c:pt>
                <c:pt idx="10">
                  <c:v>سلامت کار</c:v>
                </c:pt>
                <c:pt idx="11">
                  <c:v>آموزش و ارتقا سلامت</c:v>
                </c:pt>
                <c:pt idx="12">
                  <c:v>سلامت دهان  ودندان</c:v>
                </c:pt>
                <c:pt idx="13">
                  <c:v>تغذیه </c:v>
                </c:pt>
                <c:pt idx="14">
                  <c:v>آزمایشگاه</c:v>
                </c:pt>
                <c:pt idx="15">
                  <c:v>بیماری‌های غیرواگیر</c:v>
                </c:pt>
                <c:pt idx="16">
                  <c:v>بیماری‌های واگیر</c:v>
                </c:pt>
              </c:strCache>
            </c:strRef>
          </c:cat>
          <c:val>
            <c:numRef>
              <c:f>Sheet1!$B$2:$B$18</c:f>
              <c:numCache>
                <c:formatCode>[$-3000401]0</c:formatCode>
                <c:ptCount val="17"/>
                <c:pt idx="0">
                  <c:v>8</c:v>
                </c:pt>
                <c:pt idx="1">
                  <c:v>23</c:v>
                </c:pt>
                <c:pt idx="2">
                  <c:v>20</c:v>
                </c:pt>
                <c:pt idx="3">
                  <c:v>4</c:v>
                </c:pt>
                <c:pt idx="4">
                  <c:v>14</c:v>
                </c:pt>
                <c:pt idx="5">
                  <c:v>18</c:v>
                </c:pt>
                <c:pt idx="6">
                  <c:v>11</c:v>
                </c:pt>
                <c:pt idx="7">
                  <c:v>3</c:v>
                </c:pt>
                <c:pt idx="8">
                  <c:v>16</c:v>
                </c:pt>
                <c:pt idx="9">
                  <c:v>6</c:v>
                </c:pt>
                <c:pt idx="10">
                  <c:v>0</c:v>
                </c:pt>
                <c:pt idx="11">
                  <c:v>2</c:v>
                </c:pt>
                <c:pt idx="12">
                  <c:v>12</c:v>
                </c:pt>
                <c:pt idx="13">
                  <c:v>15</c:v>
                </c:pt>
                <c:pt idx="14">
                  <c:v>3</c:v>
                </c:pt>
                <c:pt idx="15">
                  <c:v>0</c:v>
                </c:pt>
                <c:pt idx="16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017-47B9-A824-58D5F7125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کارشناس </c:v>
                </c:pt>
              </c:strCache>
            </c:strRef>
          </c:tx>
          <c:invertIfNegative val="0"/>
          <c:dLbls>
            <c:txPr>
              <a:bodyPr rot="0" vert="horz"/>
              <a:lstStyle/>
              <a:p>
                <a:pPr>
                  <a:defRPr sz="1200" b="1"/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Sheet1!$A$2:$A$18</c:f>
              <c:strCache>
                <c:ptCount val="17"/>
                <c:pt idx="0">
                  <c:v>مدیریت</c:v>
                </c:pt>
                <c:pt idx="1">
                  <c:v>گسترش شبکه‌ها</c:v>
                </c:pt>
                <c:pt idx="2">
                  <c:v>آمار و تحلیل عملکرد </c:v>
                </c:pt>
                <c:pt idx="3">
                  <c:v>اموردارویی</c:v>
                </c:pt>
                <c:pt idx="4">
                  <c:v>خطر و بلایا</c:v>
                </c:pt>
                <c:pt idx="5">
                  <c:v>سلامت خانواده</c:v>
                </c:pt>
                <c:pt idx="6">
                  <c:v>جوانی جمعیت</c:v>
                </c:pt>
                <c:pt idx="7">
                  <c:v>سلامت نوجوانان،جوانان و مدارس</c:v>
                </c:pt>
                <c:pt idx="8">
                  <c:v>سلامت روانی، اجتماعی و اعتیاد</c:v>
                </c:pt>
                <c:pt idx="9">
                  <c:v>سلامت محیط</c:v>
                </c:pt>
                <c:pt idx="10">
                  <c:v>سلامت کار</c:v>
                </c:pt>
                <c:pt idx="11">
                  <c:v>آموزش و ارتقا سلامت</c:v>
                </c:pt>
                <c:pt idx="12">
                  <c:v>سلامت دهان  ودندان</c:v>
                </c:pt>
                <c:pt idx="13">
                  <c:v>تغذیه </c:v>
                </c:pt>
                <c:pt idx="14">
                  <c:v>آزمایشگاه</c:v>
                </c:pt>
                <c:pt idx="15">
                  <c:v>بیماری‌های غیرواگیر</c:v>
                </c:pt>
                <c:pt idx="16">
                  <c:v>بیماری‌های واگیر</c:v>
                </c:pt>
              </c:strCache>
            </c:strRef>
          </c:cat>
          <c:val>
            <c:numRef>
              <c:f>Sheet1!$C$2:$C$18</c:f>
              <c:numCache>
                <c:formatCode>[$-3000401]0</c:formatCode>
                <c:ptCount val="17"/>
                <c:pt idx="0">
                  <c:v>13</c:v>
                </c:pt>
                <c:pt idx="1">
                  <c:v>91</c:v>
                </c:pt>
                <c:pt idx="2">
                  <c:v>15</c:v>
                </c:pt>
                <c:pt idx="3">
                  <c:v>0</c:v>
                </c:pt>
                <c:pt idx="4">
                  <c:v>0</c:v>
                </c:pt>
                <c:pt idx="5">
                  <c:v>54</c:v>
                </c:pt>
                <c:pt idx="6">
                  <c:v>0</c:v>
                </c:pt>
                <c:pt idx="7">
                  <c:v>36</c:v>
                </c:pt>
                <c:pt idx="8">
                  <c:v>0</c:v>
                </c:pt>
                <c:pt idx="9">
                  <c:v>5</c:v>
                </c:pt>
                <c:pt idx="10">
                  <c:v>3</c:v>
                </c:pt>
                <c:pt idx="11">
                  <c:v>13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29</c:v>
                </c:pt>
                <c:pt idx="16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88-4E91-9883-B65391F8072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17226112"/>
        <c:axId val="117240576"/>
        <c:axId val="0"/>
      </c:bar3DChart>
      <c:catAx>
        <c:axId val="117226112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 sz="1400" b="1"/>
                </a:pPr>
                <a:r>
                  <a:rPr lang="fa-IR" sz="1400" b="1"/>
                  <a:t>واحد های ستادی شبکه بهداشت و درمان شهرستان قرچک</a:t>
                </a:r>
                <a:endParaRPr lang="en-US" sz="1400" b="1"/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txPr>
          <a:bodyPr rot="-60000000" vert="horz"/>
          <a:lstStyle/>
          <a:p>
            <a:pPr>
              <a:defRPr sz="1100" b="1"/>
            </a:pPr>
            <a:endParaRPr lang="fa-IR"/>
          </a:p>
        </c:txPr>
        <c:crossAx val="117240576"/>
        <c:crosses val="autoZero"/>
        <c:auto val="1"/>
        <c:lblAlgn val="ctr"/>
        <c:lblOffset val="100"/>
        <c:noMultiLvlLbl val="0"/>
      </c:catAx>
      <c:valAx>
        <c:axId val="11724057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fa-IR"/>
                  <a:t>تعداد بازدید</a:t>
                </a:r>
                <a:endParaRPr lang="en-US"/>
              </a:p>
            </c:rich>
          </c:tx>
          <c:overlay val="0"/>
        </c:title>
        <c:numFmt formatCode="[$-3000401]0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fa-IR"/>
          </a:p>
        </c:txPr>
        <c:crossAx val="117226112"/>
        <c:crosses val="autoZero"/>
        <c:crossBetween val="between"/>
      </c:valAx>
    </c:plotArea>
    <c:legend>
      <c:legendPos val="t"/>
      <c:overlay val="0"/>
      <c:txPr>
        <a:bodyPr rot="0" vert="horz"/>
        <a:lstStyle/>
        <a:p>
          <a:pPr>
            <a:defRPr sz="1200" b="1"/>
          </a:pPr>
          <a:endParaRPr lang="fa-IR"/>
        </a:p>
      </c:txPr>
    </c:legend>
    <c:plotVisOnly val="1"/>
    <c:dispBlanksAs val="gap"/>
    <c:showDLblsOverMax val="0"/>
  </c:chart>
  <c:txPr>
    <a:bodyPr/>
    <a:lstStyle/>
    <a:p>
      <a:pPr>
        <a:defRPr b="0"/>
      </a:pPr>
      <a:endParaRPr lang="fa-I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a-IR"/>
  <c:roundedCorners val="0"/>
  <mc:AlternateContent xmlns:mc="http://schemas.openxmlformats.org/markup-compatibility/2006">
    <mc:Choice xmlns:c14="http://schemas.microsoft.com/office/drawing/2007/8/2/chart" Requires="c14">
      <c14:style val="116"/>
    </mc:Choice>
    <mc:Fallback>
      <c:style val="16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کارشناس مسئول</c:v>
                </c:pt>
              </c:strCache>
            </c:strRef>
          </c:tx>
          <c:invertIfNegative val="0"/>
          <c:dLbls>
            <c:txPr>
              <a:bodyPr rot="0" vert="horz"/>
              <a:lstStyle/>
              <a:p>
                <a:pPr>
                  <a:defRPr sz="1200" b="1"/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Sheet1!$A$2:$A$18</c:f>
              <c:strCache>
                <c:ptCount val="17"/>
                <c:pt idx="0">
                  <c:v>مدیریت</c:v>
                </c:pt>
                <c:pt idx="1">
                  <c:v>گسترش شبکه‌ها</c:v>
                </c:pt>
                <c:pt idx="2">
                  <c:v>آمار و تحلیل عملکرد</c:v>
                </c:pt>
                <c:pt idx="3">
                  <c:v> اموردارویی</c:v>
                </c:pt>
                <c:pt idx="4">
                  <c:v> بلایا</c:v>
                </c:pt>
                <c:pt idx="5">
                  <c:v>سلامت خانواده</c:v>
                </c:pt>
                <c:pt idx="6">
                  <c:v>جوانی جمعیت</c:v>
                </c:pt>
                <c:pt idx="7">
                  <c:v>سلامت نوجوانان،جوانان ومدارس</c:v>
                </c:pt>
                <c:pt idx="8">
                  <c:v>سلامت روانی، اجتماعی و اعتیاد</c:v>
                </c:pt>
                <c:pt idx="9">
                  <c:v>سلامت محیط</c:v>
                </c:pt>
                <c:pt idx="10">
                  <c:v>سلامت کار</c:v>
                </c:pt>
                <c:pt idx="11">
                  <c:v>آموزش سلامت</c:v>
                </c:pt>
                <c:pt idx="12">
                  <c:v>سلامت دهان  ودندان</c:v>
                </c:pt>
                <c:pt idx="13">
                  <c:v>تغذیه</c:v>
                </c:pt>
                <c:pt idx="14">
                  <c:v>آزمایشگاه</c:v>
                </c:pt>
                <c:pt idx="15">
                  <c:v>بیماری‌های واگیر</c:v>
                </c:pt>
                <c:pt idx="16">
                  <c:v>بیماری‌های غیرواگیر</c:v>
                </c:pt>
              </c:strCache>
            </c:strRef>
          </c:cat>
          <c:val>
            <c:numRef>
              <c:f>Sheet1!$B$2:$B$18</c:f>
              <c:numCache>
                <c:formatCode>[$-3000401]0</c:formatCode>
                <c:ptCount val="17"/>
                <c:pt idx="0">
                  <c:v>8</c:v>
                </c:pt>
                <c:pt idx="1">
                  <c:v>23</c:v>
                </c:pt>
                <c:pt idx="2">
                  <c:v>20</c:v>
                </c:pt>
                <c:pt idx="3">
                  <c:v>4</c:v>
                </c:pt>
                <c:pt idx="4">
                  <c:v>14</c:v>
                </c:pt>
                <c:pt idx="5">
                  <c:v>21</c:v>
                </c:pt>
                <c:pt idx="6">
                  <c:v>11</c:v>
                </c:pt>
                <c:pt idx="7">
                  <c:v>3</c:v>
                </c:pt>
                <c:pt idx="8">
                  <c:v>16</c:v>
                </c:pt>
                <c:pt idx="9">
                  <c:v>6</c:v>
                </c:pt>
                <c:pt idx="10">
                  <c:v>0</c:v>
                </c:pt>
                <c:pt idx="11">
                  <c:v>2</c:v>
                </c:pt>
                <c:pt idx="12">
                  <c:v>12</c:v>
                </c:pt>
                <c:pt idx="13">
                  <c:v>15</c:v>
                </c:pt>
                <c:pt idx="14">
                  <c:v>3</c:v>
                </c:pt>
                <c:pt idx="15">
                  <c:v>6</c:v>
                </c:pt>
                <c:pt idx="1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87B-4896-A86A-1424E3E3862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کارشناس 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7.9031922424754146E-3"/>
                  <c:y val="-2.86223693056416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8063844849508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7.9031922424754146E-3"/>
                  <c:y val="-2.86223693056416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 rot="0" vert="horz"/>
              <a:lstStyle/>
              <a:p>
                <a:pPr>
                  <a:defRPr sz="1200" b="1"/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Sheet1!$A$2:$A$18</c:f>
              <c:strCache>
                <c:ptCount val="17"/>
                <c:pt idx="0">
                  <c:v>مدیریت</c:v>
                </c:pt>
                <c:pt idx="1">
                  <c:v>گسترش شبکه‌ها</c:v>
                </c:pt>
                <c:pt idx="2">
                  <c:v>آمار و تحلیل عملکرد</c:v>
                </c:pt>
                <c:pt idx="3">
                  <c:v> اموردارویی</c:v>
                </c:pt>
                <c:pt idx="4">
                  <c:v> بلایا</c:v>
                </c:pt>
                <c:pt idx="5">
                  <c:v>سلامت خانواده</c:v>
                </c:pt>
                <c:pt idx="6">
                  <c:v>جوانی جمعیت</c:v>
                </c:pt>
                <c:pt idx="7">
                  <c:v>سلامت نوجوانان،جوانان ومدارس</c:v>
                </c:pt>
                <c:pt idx="8">
                  <c:v>سلامت روانی، اجتماعی و اعتیاد</c:v>
                </c:pt>
                <c:pt idx="9">
                  <c:v>سلامت محیط</c:v>
                </c:pt>
                <c:pt idx="10">
                  <c:v>سلامت کار</c:v>
                </c:pt>
                <c:pt idx="11">
                  <c:v>آموزش سلامت</c:v>
                </c:pt>
                <c:pt idx="12">
                  <c:v>سلامت دهان  ودندان</c:v>
                </c:pt>
                <c:pt idx="13">
                  <c:v>تغذیه</c:v>
                </c:pt>
                <c:pt idx="14">
                  <c:v>آزمایشگاه</c:v>
                </c:pt>
                <c:pt idx="15">
                  <c:v>بیماری‌های واگیر</c:v>
                </c:pt>
                <c:pt idx="16">
                  <c:v>بیماری‌های غیرواگیر</c:v>
                </c:pt>
              </c:strCache>
            </c:strRef>
          </c:cat>
          <c:val>
            <c:numRef>
              <c:f>Sheet1!$C$2:$C$18</c:f>
              <c:numCache>
                <c:formatCode>[$-3000401]0</c:formatCode>
                <c:ptCount val="17"/>
                <c:pt idx="0">
                  <c:v>13</c:v>
                </c:pt>
                <c:pt idx="1">
                  <c:v>18</c:v>
                </c:pt>
                <c:pt idx="2">
                  <c:v>15</c:v>
                </c:pt>
                <c:pt idx="3">
                  <c:v>0</c:v>
                </c:pt>
                <c:pt idx="4">
                  <c:v>0</c:v>
                </c:pt>
                <c:pt idx="5">
                  <c:v>18</c:v>
                </c:pt>
                <c:pt idx="6">
                  <c:v>0</c:v>
                </c:pt>
                <c:pt idx="7">
                  <c:v>36</c:v>
                </c:pt>
                <c:pt idx="8">
                  <c:v>0</c:v>
                </c:pt>
                <c:pt idx="9">
                  <c:v>5</c:v>
                </c:pt>
                <c:pt idx="10">
                  <c:v>3</c:v>
                </c:pt>
                <c:pt idx="11">
                  <c:v>13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3</c:v>
                </c:pt>
                <c:pt idx="16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519-4216-B9D7-CB1BEF82B71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119598464"/>
        <c:axId val="119600640"/>
        <c:axId val="0"/>
      </c:bar3DChart>
      <c:catAx>
        <c:axId val="119598464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 sz="1400"/>
                </a:pPr>
                <a:r>
                  <a:rPr lang="fa-IR" sz="1400"/>
                  <a:t>واحدهای ستادی شبکه بهداشت و درمان شهرستان قرچک</a:t>
                </a:r>
                <a:endParaRPr lang="en-US" sz="1400"/>
              </a:p>
            </c:rich>
          </c:tx>
          <c:overlay val="0"/>
        </c:title>
        <c:numFmt formatCode="General" sourceLinked="0"/>
        <c:majorTickMark val="none"/>
        <c:minorTickMark val="none"/>
        <c:tickLblPos val="nextTo"/>
        <c:txPr>
          <a:bodyPr rot="-60000000" vert="horz"/>
          <a:lstStyle/>
          <a:p>
            <a:pPr>
              <a:defRPr sz="1200" b="1"/>
            </a:pPr>
            <a:endParaRPr lang="fa-IR"/>
          </a:p>
        </c:txPr>
        <c:crossAx val="119600640"/>
        <c:crosses val="autoZero"/>
        <c:auto val="1"/>
        <c:lblAlgn val="ctr"/>
        <c:lblOffset val="100"/>
        <c:noMultiLvlLbl val="0"/>
      </c:catAx>
      <c:valAx>
        <c:axId val="1196006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/>
                </a:pPr>
                <a:r>
                  <a:rPr lang="fa-IR" sz="1200"/>
                  <a:t>تعداد بازدید به ازای هر نفر پایش کننده</a:t>
                </a:r>
                <a:endParaRPr lang="en-US" sz="1200"/>
              </a:p>
            </c:rich>
          </c:tx>
          <c:overlay val="0"/>
        </c:title>
        <c:numFmt formatCode="[$-3000401]0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fa-IR"/>
          </a:p>
        </c:txPr>
        <c:crossAx val="1195984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a-IR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تعداد بازدید استاندارد  </c:v>
                </c:pt>
              </c:strCache>
            </c:strRef>
          </c:tx>
          <c:spPr>
            <a:solidFill>
              <a:schemeClr val="accent6">
                <a:shade val="76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6.026365348399260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4DD-4A24-A9CB-2397241D0DB7}"/>
                </c:ext>
              </c:extLst>
            </c:dLbl>
            <c:dLbl>
              <c:idx val="1"/>
              <c:layout>
                <c:manualLayout>
                  <c:x val="-1.0802469135802498E-2"/>
                  <c:y val="-1.41542816702052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4DD-4A24-A9CB-2397241D0DB7}"/>
                </c:ext>
              </c:extLst>
            </c:dLbl>
            <c:dLbl>
              <c:idx val="2"/>
              <c:layout>
                <c:manualLayout>
                  <c:x val="-6.1728395061728392E-3"/>
                  <c:y val="2.83085633404099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4DD-4A24-A9CB-2397241D0DB7}"/>
                </c:ext>
              </c:extLst>
            </c:dLbl>
            <c:dLbl>
              <c:idx val="3"/>
              <c:layout>
                <c:manualLayout>
                  <c:x val="-9.0395480225988704E-3"/>
                  <c:y val="-1.14613180515760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4DD-4A24-A9CB-2397241D0DB7}"/>
                </c:ext>
              </c:extLst>
            </c:dLbl>
            <c:dLbl>
              <c:idx val="12"/>
              <c:layout>
                <c:manualLayout>
                  <c:x val="-9.2592592592593732E-3"/>
                  <c:y val="-1.037968665112458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4DD-4A24-A9CB-2397241D0DB7}"/>
                </c:ext>
              </c:extLst>
            </c:dLbl>
            <c:dLbl>
              <c:idx val="14"/>
              <c:layout>
                <c:manualLayout>
                  <c:x val="-9.2592592592593732E-3"/>
                  <c:y val="-1.037968665112458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4DD-4A24-A9CB-2397241D0D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Sheet1!$A$2:$A$18</c:f>
              <c:strCache>
                <c:ptCount val="17"/>
                <c:pt idx="0">
                  <c:v>مدیریت</c:v>
                </c:pt>
                <c:pt idx="1">
                  <c:v>سلامت خانواده</c:v>
                </c:pt>
                <c:pt idx="2">
                  <c:v>گسترش شبکه‌ها</c:v>
                </c:pt>
                <c:pt idx="3">
                  <c:v>جوانی جمعیت</c:v>
                </c:pt>
                <c:pt idx="4">
                  <c:v>بیماری‌های واگیر</c:v>
                </c:pt>
                <c:pt idx="5">
                  <c:v>بیماری‌های غیرواگیر</c:v>
                </c:pt>
                <c:pt idx="6">
                  <c:v>سلامت محیط</c:v>
                </c:pt>
                <c:pt idx="7">
                  <c:v>بهداشت حرفه ای</c:v>
                </c:pt>
                <c:pt idx="8">
                  <c:v>سلامت مدارس</c:v>
                </c:pt>
                <c:pt idx="9">
                  <c:v>سلامت روان</c:v>
                </c:pt>
                <c:pt idx="10">
                  <c:v>آموزش سلامت</c:v>
                </c:pt>
                <c:pt idx="11">
                  <c:v>سلامت دهان  ودندان</c:v>
                </c:pt>
                <c:pt idx="12">
                  <c:v>آمار و تحلیل عملکرد </c:v>
                </c:pt>
                <c:pt idx="13">
                  <c:v>تغذیه </c:v>
                </c:pt>
                <c:pt idx="14">
                  <c:v>امور دارویی</c:v>
                </c:pt>
                <c:pt idx="15">
                  <c:v>خطر و بلایا</c:v>
                </c:pt>
                <c:pt idx="16">
                  <c:v>آزمایشگاه</c:v>
                </c:pt>
              </c:strCache>
            </c:strRef>
          </c:cat>
          <c:val>
            <c:numRef>
              <c:f>Sheet1!$B$2:$B$18</c:f>
              <c:numCache>
                <c:formatCode>[$-3000401]0</c:formatCode>
                <c:ptCount val="17"/>
                <c:pt idx="0">
                  <c:v>46</c:v>
                </c:pt>
                <c:pt idx="1">
                  <c:v>207</c:v>
                </c:pt>
                <c:pt idx="2">
                  <c:v>379</c:v>
                </c:pt>
                <c:pt idx="3">
                  <c:v>23</c:v>
                </c:pt>
                <c:pt idx="4">
                  <c:v>207</c:v>
                </c:pt>
                <c:pt idx="5">
                  <c:v>115</c:v>
                </c:pt>
                <c:pt idx="6">
                  <c:v>27</c:v>
                </c:pt>
                <c:pt idx="7">
                  <c:v>81</c:v>
                </c:pt>
                <c:pt idx="8">
                  <c:v>161</c:v>
                </c:pt>
                <c:pt idx="9">
                  <c:v>23</c:v>
                </c:pt>
                <c:pt idx="10">
                  <c:v>23</c:v>
                </c:pt>
                <c:pt idx="11">
                  <c:v>8</c:v>
                </c:pt>
                <c:pt idx="12">
                  <c:v>46</c:v>
                </c:pt>
                <c:pt idx="13">
                  <c:v>23</c:v>
                </c:pt>
                <c:pt idx="14">
                  <c:v>23</c:v>
                </c:pt>
                <c:pt idx="15">
                  <c:v>191</c:v>
                </c:pt>
                <c:pt idx="1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4DD-4A24-A9CB-2397241D0DB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تعداد بازدید انجام شده </c:v>
                </c:pt>
              </c:strCache>
            </c:strRef>
          </c:tx>
          <c:spPr>
            <a:solidFill>
              <a:schemeClr val="accent6">
                <a:tint val="77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-1.1461318051575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4DD-4A24-A9CB-2397241D0DB7}"/>
                </c:ext>
              </c:extLst>
            </c:dLbl>
            <c:dLbl>
              <c:idx val="2"/>
              <c:layout>
                <c:manualLayout>
                  <c:x val="3.7037037037037035E-2"/>
                  <c:y val="3.6801132342533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4DD-4A24-A9CB-2397241D0DB7}"/>
                </c:ext>
              </c:extLst>
            </c:dLbl>
            <c:dLbl>
              <c:idx val="4"/>
              <c:layout>
                <c:manualLayout>
                  <c:x val="1.6975308641975308E-2"/>
                  <c:y val="-1.69851380042462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4DD-4A24-A9CB-2397241D0DB7}"/>
                </c:ext>
              </c:extLst>
            </c:dLbl>
            <c:dLbl>
              <c:idx val="7"/>
              <c:layout>
                <c:manualLayout>
                  <c:x val="7.716049382716049E-3"/>
                  <c:y val="-5.6617126680820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4DD-4A24-A9CB-2397241D0DB7}"/>
                </c:ext>
              </c:extLst>
            </c:dLbl>
            <c:dLbl>
              <c:idx val="15"/>
              <c:layout>
                <c:manualLayout>
                  <c:x val="2.0061728395061616E-2"/>
                  <c:y val="-8.49256900212314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4DD-4A24-A9CB-2397241D0D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fa-I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Sheet1!$A$2:$A$18</c:f>
              <c:strCache>
                <c:ptCount val="17"/>
                <c:pt idx="0">
                  <c:v>مدیریت</c:v>
                </c:pt>
                <c:pt idx="1">
                  <c:v>سلامت خانواده</c:v>
                </c:pt>
                <c:pt idx="2">
                  <c:v>گسترش شبکه‌ها</c:v>
                </c:pt>
                <c:pt idx="3">
                  <c:v>جوانی جمعیت</c:v>
                </c:pt>
                <c:pt idx="4">
                  <c:v>بیماری‌های واگیر</c:v>
                </c:pt>
                <c:pt idx="5">
                  <c:v>بیماری‌های غیرواگیر</c:v>
                </c:pt>
                <c:pt idx="6">
                  <c:v>سلامت محیط</c:v>
                </c:pt>
                <c:pt idx="7">
                  <c:v>بهداشت حرفه ای</c:v>
                </c:pt>
                <c:pt idx="8">
                  <c:v>سلامت مدارس</c:v>
                </c:pt>
                <c:pt idx="9">
                  <c:v>سلامت روان</c:v>
                </c:pt>
                <c:pt idx="10">
                  <c:v>آموزش سلامت</c:v>
                </c:pt>
                <c:pt idx="11">
                  <c:v>سلامت دهان  ودندان</c:v>
                </c:pt>
                <c:pt idx="12">
                  <c:v>آمار و تحلیل عملکرد </c:v>
                </c:pt>
                <c:pt idx="13">
                  <c:v>تغذیه </c:v>
                </c:pt>
                <c:pt idx="14">
                  <c:v>امور دارویی</c:v>
                </c:pt>
                <c:pt idx="15">
                  <c:v>خطر و بلایا</c:v>
                </c:pt>
                <c:pt idx="16">
                  <c:v>آزمایشگاه</c:v>
                </c:pt>
              </c:strCache>
            </c:strRef>
          </c:cat>
          <c:val>
            <c:numRef>
              <c:f>Sheet1!$C$2:$C$18</c:f>
              <c:numCache>
                <c:formatCode>[$-3000401]0</c:formatCode>
                <c:ptCount val="17"/>
                <c:pt idx="0">
                  <c:v>116</c:v>
                </c:pt>
                <c:pt idx="1">
                  <c:v>404</c:v>
                </c:pt>
                <c:pt idx="2">
                  <c:v>866</c:v>
                </c:pt>
                <c:pt idx="3">
                  <c:v>62</c:v>
                </c:pt>
                <c:pt idx="4">
                  <c:v>215</c:v>
                </c:pt>
                <c:pt idx="5">
                  <c:v>144</c:v>
                </c:pt>
                <c:pt idx="6">
                  <c:v>51</c:v>
                </c:pt>
                <c:pt idx="7">
                  <c:v>21</c:v>
                </c:pt>
                <c:pt idx="8">
                  <c:v>231</c:v>
                </c:pt>
                <c:pt idx="9">
                  <c:v>58</c:v>
                </c:pt>
                <c:pt idx="10">
                  <c:v>63</c:v>
                </c:pt>
                <c:pt idx="11">
                  <c:v>80</c:v>
                </c:pt>
                <c:pt idx="12">
                  <c:v>45</c:v>
                </c:pt>
                <c:pt idx="13">
                  <c:v>40</c:v>
                </c:pt>
                <c:pt idx="14">
                  <c:v>18</c:v>
                </c:pt>
                <c:pt idx="15">
                  <c:v>101</c:v>
                </c:pt>
                <c:pt idx="1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4DD-4A24-A9CB-2397241D0D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9579008"/>
        <c:axId val="119580928"/>
        <c:axId val="0"/>
      </c:bar3DChart>
      <c:catAx>
        <c:axId val="119579008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fa-IR"/>
            </a:p>
          </c:txPr>
        </c:title>
        <c:numFmt formatCode="General" sourceLinked="0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B Zar" pitchFamily="2" charset="-78"/>
              </a:defRPr>
            </a:pPr>
            <a:endParaRPr lang="fa-IR"/>
          </a:p>
        </c:txPr>
        <c:crossAx val="119580928"/>
        <c:crosses val="autoZero"/>
        <c:auto val="1"/>
        <c:lblAlgn val="ctr"/>
        <c:lblOffset val="100"/>
        <c:noMultiLvlLbl val="0"/>
      </c:catAx>
      <c:valAx>
        <c:axId val="119580928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title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fa-IR"/>
            </a:p>
          </c:txPr>
        </c:title>
        <c:numFmt formatCode="[$-3000401]0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fa-IR"/>
          </a:p>
        </c:txPr>
        <c:crossAx val="119579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fa-IR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a-IR"/>
  <c:roundedCorners val="0"/>
  <mc:AlternateContent xmlns:mc="http://schemas.openxmlformats.org/markup-compatibility/2006">
    <mc:Choice xmlns:c14="http://schemas.microsoft.com/office/drawing/2007/8/2/chart" Requires="c14">
      <c14:style val="116"/>
    </mc:Choice>
    <mc:Fallback>
      <c:style val="16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'[Chart in Microsoft Word]Sheet1'!$C$1</c:f>
              <c:strCache>
                <c:ptCount val="1"/>
                <c:pt idx="0">
                  <c:v>درصد پایش</c:v>
                </c:pt>
              </c:strCache>
            </c:strRef>
          </c:tx>
          <c:dLbls>
            <c:dLbl>
              <c:idx val="0"/>
              <c:layout>
                <c:manualLayout>
                  <c:x val="5.450395965684264E-2"/>
                  <c:y val="-3.2475562228404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833269633701741E-2"/>
                  <c:y val="0.140322496010595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7136071445437973E-2"/>
                  <c:y val="-0.110337998045059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9382326049037448E-2"/>
                  <c:y val="0.145072765191159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5.4881125132485338E-2"/>
                  <c:y val="-1.4394601012777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'[Chart in Microsoft Word]Sheet1'!$A$2:$A$6</c:f>
              <c:strCache>
                <c:ptCount val="5"/>
                <c:pt idx="0">
                  <c:v>ستاد </c:v>
                </c:pt>
                <c:pt idx="1">
                  <c:v>مرکز خدمات جامع سلامت </c:v>
                </c:pt>
                <c:pt idx="2">
                  <c:v>پایگاه </c:v>
                </c:pt>
                <c:pt idx="3">
                  <c:v>سایر</c:v>
                </c:pt>
                <c:pt idx="4">
                  <c:v>خانه بهداشت</c:v>
                </c:pt>
              </c:strCache>
            </c:strRef>
          </c:cat>
          <c:val>
            <c:numRef>
              <c:f>'[Chart in Microsoft Word]Sheet1'!$C$2:$C$6</c:f>
              <c:numCache>
                <c:formatCode>0.00</c:formatCode>
                <c:ptCount val="5"/>
                <c:pt idx="0">
                  <c:v>0</c:v>
                </c:pt>
                <c:pt idx="1">
                  <c:v>5.3186714542190305</c:v>
                </c:pt>
                <c:pt idx="2">
                  <c:v>43.595505617977523</c:v>
                </c:pt>
                <c:pt idx="3">
                  <c:v>3.1460674157303372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360"/>
      </c:pie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a-I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جمع 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025-4442-9112-D1BF66CF1F8D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025-4442-9112-D1BF66CF1F8D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025-4442-9112-D1BF66CF1F8D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025-4442-9112-D1BF66CF1F8D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025-4442-9112-D1BF66CF1F8D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025-4442-9112-D1BF66CF1F8D}"/>
              </c:ext>
            </c:extLst>
          </c:dPt>
          <c:dPt>
            <c:idx val="6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E025-4442-9112-D1BF66CF1F8D}"/>
              </c:ext>
            </c:extLst>
          </c:dPt>
          <c:dPt>
            <c:idx val="7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E025-4442-9112-D1BF66CF1F8D}"/>
              </c:ext>
            </c:extLst>
          </c:dPt>
          <c:dPt>
            <c:idx val="8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E025-4442-9112-D1BF66CF1F8D}"/>
              </c:ext>
            </c:extLst>
          </c:dPt>
          <c:dPt>
            <c:idx val="9"/>
            <c:bubble3D val="0"/>
            <c:spPr>
              <a:solidFill>
                <a:schemeClr val="accent2">
                  <a:lumMod val="8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E025-4442-9112-D1BF66CF1F8D}"/>
              </c:ext>
            </c:extLst>
          </c:dPt>
          <c:dPt>
            <c:idx val="10"/>
            <c:bubble3D val="0"/>
            <c:spPr>
              <a:solidFill>
                <a:schemeClr val="accent4">
                  <a:lumMod val="8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E025-4442-9112-D1BF66CF1F8D}"/>
              </c:ext>
            </c:extLst>
          </c:dPt>
          <c:dPt>
            <c:idx val="11"/>
            <c:bubble3D val="0"/>
            <c:spPr>
              <a:solidFill>
                <a:schemeClr val="accent6">
                  <a:lumMod val="80000"/>
                </a:schemeClr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E025-4442-9112-D1BF66CF1F8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fa-I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فروردین</c:v>
                </c:pt>
                <c:pt idx="1">
                  <c:v>اردیبهشت</c:v>
                </c:pt>
                <c:pt idx="2">
                  <c:v>خرداد</c:v>
                </c:pt>
              </c:strCache>
            </c:strRef>
          </c:cat>
          <c:val>
            <c:numRef>
              <c:f>Sheet1!$B$2:$B$4</c:f>
              <c:numCache>
                <c:formatCode>[$-3000401]0</c:formatCode>
                <c:ptCount val="3"/>
                <c:pt idx="0">
                  <c:v>67</c:v>
                </c:pt>
                <c:pt idx="1">
                  <c:v>184</c:v>
                </c:pt>
                <c:pt idx="2">
                  <c:v>180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8-E025-4442-9112-D1BF66CF1F8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B Nazanin" pitchFamily="2" charset="-78"/>
            </a:defRPr>
          </a:pPr>
          <a:endParaRPr lang="fa-IR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fa-I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7C5C5-7D67-4022-847E-A0BCA09DE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5023</TotalTime>
  <Pages>17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آنالیز پایش‌های انجام شده درسطح شبكه‌ها و مراکز بهداشت  بهار سال 1404</vt:lpstr>
    </vt:vector>
  </TitlesOfParts>
  <Company>تهیه و تدوین :گروه برنامه ریزی، آمار، پایش و تحلیل عملکرد</Company>
  <LinksUpToDate>false</LinksUpToDate>
  <CharactersWithSpaces>9231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آنالیز پایش‌های انجام شده      شبکه بهداشت و درمان شهرستان قرچک                                         بهار سال 1404</dc:title>
  <dc:subject>شبکه بهداشت و درمان قرچک</dc:subject>
  <dc:creator/>
  <cp:keywords/>
  <dc:description/>
  <cp:lastModifiedBy>user</cp:lastModifiedBy>
  <cp:revision>986</cp:revision>
  <cp:lastPrinted>2025-05-13T07:47:00Z</cp:lastPrinted>
  <dcterms:created xsi:type="dcterms:W3CDTF">2022-12-18T11:30:00Z</dcterms:created>
  <dcterms:modified xsi:type="dcterms:W3CDTF">2025-07-20T09:52:00Z</dcterms:modified>
  <cp:category>دانشگاه علوم پزشکی شهید بهشتی</cp:category>
</cp:coreProperties>
</file>